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A9" w:rsidRPr="004E1AA9" w:rsidRDefault="00613926" w:rsidP="00EE4AFA">
      <w:pPr>
        <w:tabs>
          <w:tab w:val="right" w:pos="10772"/>
        </w:tabs>
        <w:rPr>
          <w:rFonts w:ascii="Arial" w:hAnsi="Arial" w:cs="Arial"/>
          <w:b/>
          <w:bCs/>
          <w:sz w:val="16"/>
          <w:szCs w:val="16"/>
          <w:u w:val="single"/>
        </w:rPr>
      </w:pPr>
      <w:r w:rsidRPr="004E1AA9">
        <w:rPr>
          <w:rFonts w:ascii="Arial" w:hAnsi="Arial" w:cs="Arial"/>
          <w:b/>
          <w:bCs/>
          <w:sz w:val="16"/>
          <w:szCs w:val="16"/>
        </w:rPr>
        <w:t>До договору № 06-</w:t>
      </w:r>
      <w:r w:rsidR="00517BCD">
        <w:rPr>
          <w:rFonts w:ascii="Arial" w:hAnsi="Arial" w:cs="Arial"/>
          <w:b/>
          <w:bCs/>
          <w:sz w:val="16"/>
          <w:szCs w:val="16"/>
        </w:rPr>
        <w:t>95</w:t>
      </w:r>
      <w:r w:rsidR="00103B6F" w:rsidRPr="004E1AA9">
        <w:rPr>
          <w:rFonts w:ascii="Arial" w:hAnsi="Arial" w:cs="Arial"/>
          <w:b/>
          <w:bCs/>
          <w:sz w:val="16"/>
          <w:szCs w:val="16"/>
          <w:lang w:val="ru-RU"/>
        </w:rPr>
        <w:t>.</w:t>
      </w:r>
      <w:r w:rsidR="00B37F44" w:rsidRPr="004E1AA9">
        <w:rPr>
          <w:rFonts w:ascii="Arial" w:hAnsi="Arial"/>
          <w:b/>
          <w:iCs/>
          <w:sz w:val="16"/>
          <w:szCs w:val="16"/>
          <w:u w:val="single"/>
        </w:rPr>
        <w:fldChar w:fldCharType="begin">
          <w:ffData>
            <w:name w:val=""/>
            <w:enabled/>
            <w:calcOnExit w:val="0"/>
            <w:textInput>
              <w:type w:val="number"/>
              <w:maxLength w:val="2"/>
              <w:format w:val="00"/>
            </w:textInput>
          </w:ffData>
        </w:fldChar>
      </w:r>
      <w:r w:rsidR="00445FE9" w:rsidRPr="004E1AA9">
        <w:rPr>
          <w:rFonts w:ascii="Arial" w:hAnsi="Arial"/>
          <w:b/>
          <w:iCs/>
          <w:sz w:val="16"/>
          <w:szCs w:val="16"/>
          <w:u w:val="single"/>
        </w:rPr>
        <w:instrText xml:space="preserve"> FORMTEXT </w:instrText>
      </w:r>
      <w:r w:rsidR="00B37F44" w:rsidRPr="004E1AA9">
        <w:rPr>
          <w:rFonts w:ascii="Arial" w:hAnsi="Arial"/>
          <w:b/>
          <w:iCs/>
          <w:sz w:val="16"/>
          <w:szCs w:val="16"/>
          <w:u w:val="single"/>
        </w:rPr>
      </w:r>
      <w:r w:rsidR="00B37F44" w:rsidRPr="004E1AA9">
        <w:rPr>
          <w:rFonts w:ascii="Arial" w:hAnsi="Arial"/>
          <w:b/>
          <w:iCs/>
          <w:sz w:val="16"/>
          <w:szCs w:val="16"/>
          <w:u w:val="single"/>
        </w:rPr>
        <w:fldChar w:fldCharType="separate"/>
      </w:r>
      <w:r w:rsidR="00445FE9" w:rsidRPr="004E1AA9">
        <w:rPr>
          <w:rFonts w:ascii="Arial" w:hAnsi="Arial"/>
          <w:b/>
          <w:iCs/>
          <w:noProof/>
          <w:sz w:val="16"/>
          <w:szCs w:val="16"/>
          <w:u w:val="single"/>
        </w:rPr>
        <w:t> </w:t>
      </w:r>
      <w:r w:rsidR="00445FE9" w:rsidRPr="004E1AA9">
        <w:rPr>
          <w:rFonts w:ascii="Arial" w:hAnsi="Arial"/>
          <w:b/>
          <w:iCs/>
          <w:noProof/>
          <w:sz w:val="16"/>
          <w:szCs w:val="16"/>
          <w:u w:val="single"/>
        </w:rPr>
        <w:t> </w:t>
      </w:r>
      <w:r w:rsidR="00B37F44" w:rsidRPr="004E1AA9">
        <w:rPr>
          <w:rFonts w:ascii="Arial" w:hAnsi="Arial"/>
          <w:b/>
          <w:iCs/>
          <w:sz w:val="16"/>
          <w:szCs w:val="16"/>
          <w:u w:val="single"/>
        </w:rPr>
        <w:fldChar w:fldCharType="end"/>
      </w:r>
      <w:r w:rsidR="004D0D8A" w:rsidRPr="004E1AA9">
        <w:rPr>
          <w:rFonts w:ascii="Arial" w:hAnsi="Arial" w:cs="Arial"/>
          <w:b/>
          <w:bCs/>
          <w:sz w:val="16"/>
          <w:szCs w:val="16"/>
          <w:lang w:val="ru-RU"/>
        </w:rPr>
        <w:t>.</w:t>
      </w:r>
      <w:r w:rsidR="00B37F44" w:rsidRPr="004E1AA9">
        <w:rPr>
          <w:rFonts w:ascii="Arial" w:hAnsi="Arial"/>
          <w:b/>
          <w:iCs/>
          <w:sz w:val="16"/>
          <w:szCs w:val="16"/>
          <w:u w:val="single"/>
        </w:rPr>
        <w:fldChar w:fldCharType="begin">
          <w:ffData>
            <w:name w:val=""/>
            <w:enabled/>
            <w:calcOnExit w:val="0"/>
            <w:textInput>
              <w:type w:val="number"/>
              <w:maxLength w:val="2"/>
              <w:format w:val="00"/>
            </w:textInput>
          </w:ffData>
        </w:fldChar>
      </w:r>
      <w:r w:rsidR="00445FE9" w:rsidRPr="004E1AA9">
        <w:rPr>
          <w:rFonts w:ascii="Arial" w:hAnsi="Arial"/>
          <w:b/>
          <w:iCs/>
          <w:sz w:val="16"/>
          <w:szCs w:val="16"/>
          <w:u w:val="single"/>
        </w:rPr>
        <w:instrText xml:space="preserve"> FORMTEXT </w:instrText>
      </w:r>
      <w:r w:rsidR="00B37F44" w:rsidRPr="004E1AA9">
        <w:rPr>
          <w:rFonts w:ascii="Arial" w:hAnsi="Arial"/>
          <w:b/>
          <w:iCs/>
          <w:sz w:val="16"/>
          <w:szCs w:val="16"/>
          <w:u w:val="single"/>
        </w:rPr>
      </w:r>
      <w:r w:rsidR="00B37F44" w:rsidRPr="004E1AA9">
        <w:rPr>
          <w:rFonts w:ascii="Arial" w:hAnsi="Arial"/>
          <w:b/>
          <w:iCs/>
          <w:sz w:val="16"/>
          <w:szCs w:val="16"/>
          <w:u w:val="single"/>
        </w:rPr>
        <w:fldChar w:fldCharType="separate"/>
      </w:r>
      <w:r w:rsidR="00445FE9" w:rsidRPr="004E1AA9">
        <w:rPr>
          <w:rFonts w:ascii="Arial" w:hAnsi="Arial"/>
          <w:b/>
          <w:iCs/>
          <w:noProof/>
          <w:sz w:val="16"/>
          <w:szCs w:val="16"/>
          <w:u w:val="single"/>
        </w:rPr>
        <w:t> </w:t>
      </w:r>
      <w:r w:rsidR="00445FE9" w:rsidRPr="004E1AA9">
        <w:rPr>
          <w:rFonts w:ascii="Arial" w:hAnsi="Arial"/>
          <w:b/>
          <w:iCs/>
          <w:noProof/>
          <w:sz w:val="16"/>
          <w:szCs w:val="16"/>
          <w:u w:val="single"/>
        </w:rPr>
        <w:t> </w:t>
      </w:r>
      <w:r w:rsidR="00B37F44" w:rsidRPr="004E1AA9">
        <w:rPr>
          <w:rFonts w:ascii="Arial" w:hAnsi="Arial"/>
          <w:b/>
          <w:iCs/>
          <w:sz w:val="16"/>
          <w:szCs w:val="16"/>
          <w:u w:val="single"/>
        </w:rPr>
        <w:fldChar w:fldCharType="end"/>
      </w:r>
      <w:r w:rsidR="004D0D8A" w:rsidRPr="004E1AA9">
        <w:rPr>
          <w:rFonts w:ascii="Arial" w:hAnsi="Arial" w:cs="Arial"/>
          <w:b/>
          <w:bCs/>
          <w:sz w:val="16"/>
          <w:szCs w:val="16"/>
          <w:lang w:val="ru-RU"/>
        </w:rPr>
        <w:t>.</w:t>
      </w:r>
      <w:r w:rsidR="00B37F44" w:rsidRPr="004E1AA9">
        <w:rPr>
          <w:rFonts w:ascii="Arial" w:hAnsi="Arial"/>
          <w:b/>
          <w:iCs/>
          <w:sz w:val="16"/>
          <w:szCs w:val="16"/>
          <w:u w:val="single"/>
        </w:rPr>
        <w:fldChar w:fldCharType="begin">
          <w:ffData>
            <w:name w:val=""/>
            <w:enabled/>
            <w:calcOnExit w:val="0"/>
            <w:textInput>
              <w:type w:val="number"/>
              <w:maxLength w:val="5"/>
              <w:format w:val="00000"/>
            </w:textInput>
          </w:ffData>
        </w:fldChar>
      </w:r>
      <w:r w:rsidR="00445FE9" w:rsidRPr="004E1AA9">
        <w:rPr>
          <w:rFonts w:ascii="Arial" w:hAnsi="Arial"/>
          <w:b/>
          <w:iCs/>
          <w:sz w:val="16"/>
          <w:szCs w:val="16"/>
          <w:u w:val="single"/>
        </w:rPr>
        <w:instrText xml:space="preserve"> FORMTEXT </w:instrText>
      </w:r>
      <w:r w:rsidR="00B37F44" w:rsidRPr="004E1AA9">
        <w:rPr>
          <w:rFonts w:ascii="Arial" w:hAnsi="Arial"/>
          <w:b/>
          <w:iCs/>
          <w:sz w:val="16"/>
          <w:szCs w:val="16"/>
          <w:u w:val="single"/>
        </w:rPr>
      </w:r>
      <w:r w:rsidR="00B37F44" w:rsidRPr="004E1AA9">
        <w:rPr>
          <w:rFonts w:ascii="Arial" w:hAnsi="Arial"/>
          <w:b/>
          <w:iCs/>
          <w:sz w:val="16"/>
          <w:szCs w:val="16"/>
          <w:u w:val="single"/>
        </w:rPr>
        <w:fldChar w:fldCharType="separate"/>
      </w:r>
      <w:r w:rsidR="00445FE9" w:rsidRPr="004E1AA9">
        <w:rPr>
          <w:rFonts w:ascii="Arial" w:hAnsi="Arial"/>
          <w:b/>
          <w:iCs/>
          <w:noProof/>
          <w:sz w:val="16"/>
          <w:szCs w:val="16"/>
          <w:u w:val="single"/>
        </w:rPr>
        <w:t> </w:t>
      </w:r>
      <w:r w:rsidR="00445FE9" w:rsidRPr="004E1AA9">
        <w:rPr>
          <w:rFonts w:ascii="Arial" w:hAnsi="Arial"/>
          <w:b/>
          <w:iCs/>
          <w:noProof/>
          <w:sz w:val="16"/>
          <w:szCs w:val="16"/>
          <w:u w:val="single"/>
        </w:rPr>
        <w:t> </w:t>
      </w:r>
      <w:r w:rsidR="00445FE9" w:rsidRPr="004E1AA9">
        <w:rPr>
          <w:rFonts w:ascii="Arial" w:hAnsi="Arial"/>
          <w:b/>
          <w:iCs/>
          <w:noProof/>
          <w:sz w:val="16"/>
          <w:szCs w:val="16"/>
          <w:u w:val="single"/>
        </w:rPr>
        <w:t> </w:t>
      </w:r>
      <w:r w:rsidR="00445FE9" w:rsidRPr="004E1AA9">
        <w:rPr>
          <w:rFonts w:ascii="Arial" w:hAnsi="Arial"/>
          <w:b/>
          <w:iCs/>
          <w:noProof/>
          <w:sz w:val="16"/>
          <w:szCs w:val="16"/>
          <w:u w:val="single"/>
        </w:rPr>
        <w:t> </w:t>
      </w:r>
      <w:r w:rsidR="00445FE9" w:rsidRPr="004E1AA9">
        <w:rPr>
          <w:rFonts w:ascii="Arial" w:hAnsi="Arial"/>
          <w:b/>
          <w:iCs/>
          <w:noProof/>
          <w:sz w:val="16"/>
          <w:szCs w:val="16"/>
          <w:u w:val="single"/>
        </w:rPr>
        <w:t> </w:t>
      </w:r>
      <w:r w:rsidR="00B37F44" w:rsidRPr="004E1AA9">
        <w:rPr>
          <w:rFonts w:ascii="Arial" w:hAnsi="Arial"/>
          <w:b/>
          <w:iCs/>
          <w:sz w:val="16"/>
          <w:szCs w:val="16"/>
          <w:u w:val="single"/>
        </w:rPr>
        <w:fldChar w:fldCharType="end"/>
      </w:r>
      <w:r w:rsidR="009E6255" w:rsidRPr="004E1AA9">
        <w:rPr>
          <w:rFonts w:ascii="Arial" w:hAnsi="Arial" w:cs="Arial"/>
          <w:b/>
          <w:bCs/>
          <w:sz w:val="16"/>
          <w:szCs w:val="16"/>
        </w:rPr>
        <w:tab/>
      </w:r>
      <w:r w:rsidR="00D06CA9" w:rsidRPr="004E1AA9">
        <w:rPr>
          <w:rFonts w:ascii="Arial" w:hAnsi="Arial" w:cs="Arial"/>
          <w:b/>
          <w:bCs/>
          <w:sz w:val="16"/>
          <w:szCs w:val="16"/>
          <w:u w:val="single"/>
        </w:rPr>
        <w:t>ЗАГАЛЬНА ЧАСТИНА</w:t>
      </w:r>
    </w:p>
    <w:p w:rsidR="00D06CA9" w:rsidRPr="004E1AA9" w:rsidRDefault="00D06CA9" w:rsidP="00EE4AFA">
      <w:pPr>
        <w:widowControl w:val="0"/>
        <w:autoSpaceDE w:val="0"/>
        <w:autoSpaceDN w:val="0"/>
        <w:adjustRightInd w:val="0"/>
        <w:ind w:left="851" w:hanging="851"/>
        <w:jc w:val="both"/>
        <w:rPr>
          <w:rFonts w:ascii="Arial" w:hAnsi="Arial" w:cs="Arial"/>
          <w:b/>
          <w:bCs/>
          <w:sz w:val="16"/>
          <w:szCs w:val="16"/>
        </w:rPr>
      </w:pPr>
    </w:p>
    <w:p w:rsidR="002775C5" w:rsidRPr="004E1AA9" w:rsidRDefault="002775C5" w:rsidP="00EE4AFA">
      <w:pPr>
        <w:widowControl w:val="0"/>
        <w:autoSpaceDE w:val="0"/>
        <w:autoSpaceDN w:val="0"/>
        <w:adjustRightInd w:val="0"/>
        <w:ind w:left="851" w:hanging="851"/>
        <w:jc w:val="both"/>
        <w:rPr>
          <w:rFonts w:ascii="Arial" w:hAnsi="Arial" w:cs="Arial"/>
          <w:b/>
          <w:bCs/>
          <w:sz w:val="16"/>
          <w:szCs w:val="16"/>
        </w:rPr>
        <w:sectPr w:rsidR="002775C5" w:rsidRPr="004E1AA9" w:rsidSect="007227E1">
          <w:headerReference w:type="default" r:id="rId9"/>
          <w:footerReference w:type="default" r:id="rId10"/>
          <w:pgSz w:w="11906" w:h="16838" w:code="9"/>
          <w:pgMar w:top="567" w:right="567" w:bottom="567" w:left="567" w:header="340" w:footer="340" w:gutter="0"/>
          <w:cols w:space="708"/>
          <w:docGrid w:linePitch="360"/>
        </w:sectPr>
      </w:pPr>
    </w:p>
    <w:p w:rsidR="00D06CA9" w:rsidRPr="004E1AA9" w:rsidRDefault="007F40FA" w:rsidP="00EE4AFA">
      <w:pPr>
        <w:pStyle w:val="2"/>
        <w:keepLines/>
        <w:shd w:val="clear" w:color="auto" w:fill="FF7C80"/>
        <w:overflowPunct/>
        <w:autoSpaceDE/>
        <w:autoSpaceDN/>
        <w:adjustRightInd/>
        <w:spacing w:after="60"/>
        <w:textAlignment w:val="auto"/>
        <w:rPr>
          <w:sz w:val="16"/>
          <w:szCs w:val="26"/>
        </w:rPr>
      </w:pPr>
      <w:r w:rsidRPr="004E1AA9">
        <w:rPr>
          <w:sz w:val="16"/>
          <w:szCs w:val="26"/>
        </w:rPr>
        <w:lastRenderedPageBreak/>
        <w:t>Терміни та визначення</w:t>
      </w:r>
    </w:p>
    <w:p w:rsidR="00515DE8" w:rsidRPr="00352041" w:rsidRDefault="00515DE8" w:rsidP="00EE4AFA">
      <w:pPr>
        <w:jc w:val="both"/>
        <w:rPr>
          <w:rFonts w:ascii="Arial" w:hAnsi="Arial" w:cs="Arial"/>
          <w:sz w:val="16"/>
          <w:szCs w:val="16"/>
        </w:rPr>
      </w:pPr>
      <w:r w:rsidRPr="004E1AA9">
        <w:rPr>
          <w:rFonts w:ascii="Arial" w:hAnsi="Arial" w:cs="Arial"/>
          <w:b/>
          <w:sz w:val="16"/>
          <w:szCs w:val="16"/>
        </w:rPr>
        <w:t xml:space="preserve">Акт </w:t>
      </w:r>
      <w:proofErr w:type="spellStart"/>
      <w:r w:rsidRPr="00352041">
        <w:rPr>
          <w:rFonts w:ascii="Arial" w:hAnsi="Arial" w:cs="Arial"/>
          <w:b/>
          <w:sz w:val="16"/>
          <w:szCs w:val="16"/>
        </w:rPr>
        <w:t>автотоварознавчої</w:t>
      </w:r>
      <w:proofErr w:type="spellEnd"/>
      <w:r w:rsidRPr="00352041">
        <w:rPr>
          <w:rFonts w:ascii="Arial" w:hAnsi="Arial" w:cs="Arial"/>
          <w:b/>
          <w:sz w:val="16"/>
          <w:szCs w:val="16"/>
        </w:rPr>
        <w:t xml:space="preserve"> експертизи</w:t>
      </w:r>
      <w:r w:rsidRPr="00352041">
        <w:rPr>
          <w:rFonts w:ascii="Arial" w:hAnsi="Arial" w:cs="Arial"/>
          <w:sz w:val="16"/>
          <w:szCs w:val="16"/>
        </w:rPr>
        <w:t xml:space="preserve"> – документ, складений суб’єктом оціночної діяльності, в якому наведено оцінку вартості ТЗ та/або визначено розмір матеріального збитку, завданого власнику ТЗ, згідно з Методикою товарознавчої експертизи та оцінки колісних транспортних засобів, затвердженої Наказом Міністерства юстиції України, Фонду державного майна № 142/5/2092 від 24.11.2003р.</w:t>
      </w:r>
    </w:p>
    <w:p w:rsidR="00CD77C5" w:rsidRPr="00352041" w:rsidRDefault="00CD77C5" w:rsidP="00EE4AFA">
      <w:pPr>
        <w:jc w:val="both"/>
        <w:rPr>
          <w:rFonts w:ascii="Arial" w:hAnsi="Arial" w:cs="Arial"/>
          <w:sz w:val="16"/>
          <w:szCs w:val="16"/>
        </w:rPr>
      </w:pPr>
      <w:proofErr w:type="spellStart"/>
      <w:r w:rsidRPr="00352041">
        <w:rPr>
          <w:rFonts w:ascii="Arial" w:hAnsi="Arial" w:cs="Arial"/>
          <w:b/>
          <w:sz w:val="16"/>
          <w:szCs w:val="16"/>
        </w:rPr>
        <w:t>Вигодонабувач</w:t>
      </w:r>
      <w:proofErr w:type="spellEnd"/>
      <w:r w:rsidRPr="00352041">
        <w:rPr>
          <w:rFonts w:ascii="Arial" w:hAnsi="Arial" w:cs="Arial"/>
          <w:sz w:val="16"/>
          <w:szCs w:val="16"/>
        </w:rPr>
        <w:t xml:space="preserve"> – особа, </w:t>
      </w:r>
      <w:r w:rsidRPr="00352041">
        <w:rPr>
          <w:rFonts w:ascii="Arial" w:hAnsi="Arial" w:cs="Arial"/>
          <w:sz w:val="16"/>
          <w:szCs w:val="16"/>
          <w:shd w:val="clear" w:color="auto" w:fill="FFFFFF" w:themeFill="background1"/>
        </w:rPr>
        <w:t xml:space="preserve">що </w:t>
      </w:r>
      <w:r w:rsidR="006B3350" w:rsidRPr="00352041">
        <w:rPr>
          <w:rFonts w:ascii="Arial" w:hAnsi="Arial" w:cs="Arial"/>
          <w:sz w:val="16"/>
          <w:szCs w:val="16"/>
          <w:shd w:val="clear" w:color="auto" w:fill="FFFFFF" w:themeFill="background1"/>
        </w:rPr>
        <w:t xml:space="preserve">може зазнати збитків у результаті настання страхового випадку та </w:t>
      </w:r>
      <w:r w:rsidR="000B10A1" w:rsidRPr="00352041">
        <w:rPr>
          <w:rFonts w:ascii="Arial" w:hAnsi="Arial" w:cs="Arial"/>
          <w:sz w:val="16"/>
          <w:szCs w:val="16"/>
          <w:shd w:val="clear" w:color="auto" w:fill="FFFFFF" w:themeFill="background1"/>
        </w:rPr>
        <w:t>яка</w:t>
      </w:r>
      <w:r w:rsidR="000B10A1" w:rsidRPr="00352041">
        <w:rPr>
          <w:rFonts w:ascii="Arial" w:hAnsi="Arial" w:cs="Arial"/>
          <w:sz w:val="16"/>
          <w:szCs w:val="16"/>
        </w:rPr>
        <w:t xml:space="preserve"> </w:t>
      </w:r>
      <w:r w:rsidRPr="00352041">
        <w:rPr>
          <w:rFonts w:ascii="Arial" w:hAnsi="Arial" w:cs="Arial"/>
          <w:sz w:val="16"/>
          <w:szCs w:val="16"/>
        </w:rPr>
        <w:t>признач</w:t>
      </w:r>
      <w:r w:rsidR="006B3350" w:rsidRPr="00352041">
        <w:rPr>
          <w:rFonts w:ascii="Arial" w:hAnsi="Arial" w:cs="Arial"/>
          <w:sz w:val="16"/>
          <w:szCs w:val="16"/>
        </w:rPr>
        <w:t>ена</w:t>
      </w:r>
      <w:r w:rsidRPr="00352041">
        <w:rPr>
          <w:rFonts w:ascii="Arial" w:hAnsi="Arial" w:cs="Arial"/>
          <w:sz w:val="16"/>
          <w:szCs w:val="16"/>
        </w:rPr>
        <w:t xml:space="preserve"> Страхувальником для отримання страхового відшкодування.</w:t>
      </w:r>
    </w:p>
    <w:p w:rsidR="00D06CA9" w:rsidRPr="00352041" w:rsidRDefault="00D06CA9" w:rsidP="00EE4AFA">
      <w:pPr>
        <w:jc w:val="both"/>
        <w:rPr>
          <w:rFonts w:ascii="Arial" w:hAnsi="Arial"/>
          <w:sz w:val="16"/>
          <w:szCs w:val="22"/>
          <w:lang w:eastAsia="uk-UA"/>
        </w:rPr>
      </w:pPr>
      <w:r w:rsidRPr="00352041">
        <w:rPr>
          <w:rFonts w:ascii="Arial" w:hAnsi="Arial"/>
          <w:b/>
          <w:sz w:val="16"/>
          <w:szCs w:val="22"/>
          <w:lang w:eastAsia="uk-UA"/>
        </w:rPr>
        <w:t>Власник</w:t>
      </w:r>
      <w:r w:rsidRPr="00352041">
        <w:rPr>
          <w:rFonts w:ascii="Arial" w:hAnsi="Arial"/>
          <w:sz w:val="16"/>
          <w:szCs w:val="22"/>
          <w:lang w:eastAsia="uk-UA"/>
        </w:rPr>
        <w:t xml:space="preserve"> </w:t>
      </w:r>
      <w:r w:rsidR="00515DE8" w:rsidRPr="00352041">
        <w:rPr>
          <w:rFonts w:ascii="Arial" w:hAnsi="Arial"/>
          <w:sz w:val="16"/>
          <w:szCs w:val="22"/>
          <w:lang w:val="ru-RU" w:eastAsia="uk-UA"/>
        </w:rPr>
        <w:t>–</w:t>
      </w:r>
      <w:r w:rsidRPr="00352041">
        <w:rPr>
          <w:rFonts w:ascii="Arial" w:hAnsi="Arial"/>
          <w:sz w:val="16"/>
          <w:szCs w:val="22"/>
          <w:lang w:eastAsia="uk-UA"/>
        </w:rPr>
        <w:t xml:space="preserve"> фізична або юридична особа, яка відповідно до закону України має право власності на ТЗ, що підтверджується документально.</w:t>
      </w:r>
    </w:p>
    <w:p w:rsidR="00515DE8" w:rsidRPr="00352041" w:rsidRDefault="00515DE8" w:rsidP="00EE4AFA">
      <w:pPr>
        <w:jc w:val="both"/>
        <w:rPr>
          <w:rFonts w:ascii="Arial" w:hAnsi="Arial" w:cs="Arial"/>
          <w:sz w:val="16"/>
          <w:szCs w:val="16"/>
        </w:rPr>
      </w:pPr>
      <w:r w:rsidRPr="00352041">
        <w:rPr>
          <w:rFonts w:ascii="Arial" w:hAnsi="Arial" w:cs="Arial"/>
          <w:b/>
          <w:sz w:val="16"/>
          <w:szCs w:val="16"/>
        </w:rPr>
        <w:t>Гідравлічний удар</w:t>
      </w:r>
      <w:r w:rsidRPr="00352041">
        <w:rPr>
          <w:rFonts w:ascii="Arial" w:hAnsi="Arial" w:cs="Arial"/>
          <w:sz w:val="16"/>
          <w:szCs w:val="16"/>
        </w:rPr>
        <w:t xml:space="preserve"> – пошкодження двигуна ТЗ, що настало внаслідок потрапляння води у циліндри двигуна та подальшого стискання цієї води під час роботи двигуна.</w:t>
      </w:r>
    </w:p>
    <w:p w:rsidR="00062358" w:rsidRPr="00352041" w:rsidRDefault="00C12F68" w:rsidP="00EE4AFA">
      <w:pPr>
        <w:jc w:val="both"/>
        <w:rPr>
          <w:rFonts w:ascii="Arial" w:hAnsi="Arial" w:cs="Arial"/>
          <w:sz w:val="16"/>
          <w:szCs w:val="16"/>
        </w:rPr>
      </w:pPr>
      <w:r w:rsidRPr="00352041">
        <w:rPr>
          <w:rFonts w:ascii="Arial" w:hAnsi="Arial" w:cs="Arial"/>
          <w:b/>
          <w:sz w:val="16"/>
          <w:szCs w:val="16"/>
          <w:lang w:eastAsia="uk-UA"/>
        </w:rPr>
        <w:t>Додаткове обладнання</w:t>
      </w:r>
      <w:r w:rsidRPr="00352041">
        <w:rPr>
          <w:rFonts w:ascii="Arial" w:hAnsi="Arial" w:cs="Arial"/>
          <w:sz w:val="16"/>
          <w:szCs w:val="16"/>
          <w:lang w:eastAsia="uk-UA"/>
        </w:rPr>
        <w:t xml:space="preserve"> </w:t>
      </w:r>
      <w:r w:rsidR="00B96539" w:rsidRPr="00352041">
        <w:rPr>
          <w:rFonts w:ascii="Arial" w:hAnsi="Arial" w:cs="Arial"/>
          <w:b/>
          <w:sz w:val="16"/>
          <w:szCs w:val="16"/>
          <w:lang w:eastAsia="uk-UA"/>
        </w:rPr>
        <w:t>(ДО)</w:t>
      </w:r>
      <w:r w:rsidR="00B96539" w:rsidRPr="00352041">
        <w:rPr>
          <w:rFonts w:ascii="Arial" w:hAnsi="Arial" w:cs="Arial"/>
          <w:sz w:val="16"/>
          <w:szCs w:val="16"/>
          <w:lang w:eastAsia="uk-UA"/>
        </w:rPr>
        <w:t xml:space="preserve"> </w:t>
      </w:r>
      <w:r w:rsidR="00515DE8" w:rsidRPr="00352041">
        <w:rPr>
          <w:rFonts w:ascii="Arial" w:hAnsi="Arial" w:cs="Arial"/>
          <w:sz w:val="16"/>
          <w:szCs w:val="16"/>
          <w:lang w:eastAsia="uk-UA"/>
        </w:rPr>
        <w:t>–</w:t>
      </w:r>
      <w:r w:rsidRPr="00352041">
        <w:rPr>
          <w:rFonts w:ascii="Arial" w:hAnsi="Arial" w:cs="Arial"/>
          <w:sz w:val="16"/>
          <w:szCs w:val="16"/>
          <w:lang w:eastAsia="uk-UA"/>
        </w:rPr>
        <w:t xml:space="preserve"> додаткові пристрої, які відповідно до свого призначення встановлені на ТЗ з метою поліпшення його споживчих властивостей, але не є обов'язковими для </w:t>
      </w:r>
      <w:r w:rsidRPr="00352041">
        <w:rPr>
          <w:rFonts w:ascii="Arial" w:hAnsi="Arial" w:cs="Arial"/>
          <w:sz w:val="16"/>
          <w:szCs w:val="16"/>
        </w:rPr>
        <w:t>встановлення</w:t>
      </w:r>
      <w:r w:rsidRPr="00352041">
        <w:rPr>
          <w:rFonts w:ascii="Arial" w:hAnsi="Arial" w:cs="Arial"/>
          <w:sz w:val="16"/>
          <w:szCs w:val="16"/>
          <w:lang w:eastAsia="uk-UA"/>
        </w:rPr>
        <w:t xml:space="preserve"> на усіх екземплярах відповідних ТЗ однієї моделі.</w:t>
      </w:r>
      <w:r w:rsidR="00062358" w:rsidRPr="00352041">
        <w:rPr>
          <w:rFonts w:ascii="Arial" w:hAnsi="Arial" w:cs="Arial"/>
          <w:sz w:val="16"/>
          <w:szCs w:val="16"/>
        </w:rPr>
        <w:t xml:space="preserve"> За домовленістю Сторін до застрахованого додаткового обладнання може відноситися </w:t>
      </w:r>
      <w:proofErr w:type="spellStart"/>
      <w:r w:rsidR="00062358" w:rsidRPr="00352041">
        <w:rPr>
          <w:rFonts w:ascii="Arial" w:hAnsi="Arial" w:cs="Arial"/>
          <w:sz w:val="16"/>
          <w:szCs w:val="16"/>
        </w:rPr>
        <w:t>тюнінг</w:t>
      </w:r>
      <w:proofErr w:type="spellEnd"/>
      <w:r w:rsidR="00062358" w:rsidRPr="00352041">
        <w:rPr>
          <w:rFonts w:ascii="Arial" w:hAnsi="Arial" w:cs="Arial"/>
          <w:sz w:val="16"/>
          <w:szCs w:val="16"/>
        </w:rPr>
        <w:t xml:space="preserve">, </w:t>
      </w:r>
      <w:proofErr w:type="spellStart"/>
      <w:r w:rsidR="00062358" w:rsidRPr="00352041">
        <w:rPr>
          <w:rFonts w:ascii="Arial" w:hAnsi="Arial" w:cs="Arial"/>
          <w:sz w:val="16"/>
          <w:szCs w:val="16"/>
        </w:rPr>
        <w:t>брендування</w:t>
      </w:r>
      <w:proofErr w:type="spellEnd"/>
      <w:r w:rsidR="00062358" w:rsidRPr="00352041">
        <w:rPr>
          <w:rFonts w:ascii="Arial" w:hAnsi="Arial" w:cs="Arial"/>
          <w:sz w:val="16"/>
          <w:szCs w:val="16"/>
        </w:rPr>
        <w:t xml:space="preserve"> ТЗ, що зазначається в Основній частині Договору.</w:t>
      </w:r>
    </w:p>
    <w:p w:rsidR="00FC3DC5" w:rsidRPr="00352041" w:rsidRDefault="00FC3DC5" w:rsidP="00FC3DC5">
      <w:pPr>
        <w:jc w:val="both"/>
        <w:rPr>
          <w:rFonts w:ascii="Arial" w:hAnsi="Arial" w:cs="Arial"/>
          <w:sz w:val="16"/>
          <w:szCs w:val="16"/>
        </w:rPr>
      </w:pPr>
      <w:r w:rsidRPr="00352041">
        <w:rPr>
          <w:rFonts w:ascii="Arial" w:hAnsi="Arial" w:cs="Arial"/>
          <w:b/>
          <w:sz w:val="16"/>
          <w:szCs w:val="16"/>
        </w:rPr>
        <w:t>ДТП</w:t>
      </w:r>
      <w:r w:rsidRPr="00352041">
        <w:rPr>
          <w:rFonts w:ascii="Arial" w:hAnsi="Arial" w:cs="Arial"/>
          <w:sz w:val="16"/>
          <w:szCs w:val="16"/>
        </w:rPr>
        <w:t xml:space="preserve"> – </w:t>
      </w:r>
      <w:proofErr w:type="spellStart"/>
      <w:r w:rsidRPr="00352041">
        <w:rPr>
          <w:rFonts w:ascii="Arial" w:hAnsi="Arial" w:cs="Arial"/>
          <w:b/>
          <w:sz w:val="16"/>
          <w:szCs w:val="16"/>
        </w:rPr>
        <w:t>Доро́жньо-тра́нспортна</w:t>
      </w:r>
      <w:proofErr w:type="spellEnd"/>
      <w:r w:rsidRPr="00352041">
        <w:rPr>
          <w:rFonts w:ascii="Arial" w:hAnsi="Arial" w:cs="Arial"/>
          <w:b/>
          <w:sz w:val="16"/>
          <w:szCs w:val="16"/>
        </w:rPr>
        <w:t xml:space="preserve"> </w:t>
      </w:r>
      <w:r w:rsidR="00F72653" w:rsidRPr="00352041">
        <w:rPr>
          <w:rFonts w:ascii="Arial" w:hAnsi="Arial" w:cs="Arial"/>
          <w:b/>
          <w:sz w:val="16"/>
          <w:szCs w:val="16"/>
        </w:rPr>
        <w:t>п</w:t>
      </w:r>
      <w:r w:rsidR="00971690" w:rsidRPr="00352041">
        <w:rPr>
          <w:rFonts w:ascii="Arial" w:hAnsi="Arial" w:cs="Arial"/>
          <w:b/>
          <w:sz w:val="16"/>
          <w:szCs w:val="16"/>
        </w:rPr>
        <w:t>риг</w:t>
      </w:r>
      <w:r w:rsidR="00F72653" w:rsidRPr="00352041">
        <w:rPr>
          <w:rFonts w:ascii="Arial" w:hAnsi="Arial" w:cs="Arial"/>
          <w:b/>
          <w:sz w:val="16"/>
          <w:szCs w:val="16"/>
        </w:rPr>
        <w:t>од</w:t>
      </w:r>
      <w:r w:rsidR="00971690" w:rsidRPr="00352041">
        <w:rPr>
          <w:rFonts w:ascii="Arial" w:hAnsi="Arial" w:cs="Arial"/>
          <w:b/>
          <w:sz w:val="16"/>
          <w:szCs w:val="16"/>
        </w:rPr>
        <w:t>а</w:t>
      </w:r>
      <w:r w:rsidRPr="00352041">
        <w:rPr>
          <w:rFonts w:ascii="Arial" w:hAnsi="Arial" w:cs="Arial"/>
          <w:sz w:val="16"/>
          <w:szCs w:val="16"/>
        </w:rPr>
        <w:t xml:space="preserve"> – подія, що сталася під час руху транспортного засобу, внаслідок якої загинули або поранені люди чи завдані матеріальні збитки. </w:t>
      </w:r>
      <w:r w:rsidRPr="00352041">
        <w:rPr>
          <w:rFonts w:ascii="Arial" w:hAnsi="Arial" w:cs="Arial"/>
          <w:b/>
          <w:sz w:val="16"/>
          <w:szCs w:val="16"/>
        </w:rPr>
        <w:t>Класифікація ДТП</w:t>
      </w:r>
      <w:r w:rsidRPr="00352041">
        <w:rPr>
          <w:rFonts w:ascii="Arial" w:hAnsi="Arial" w:cs="Arial"/>
          <w:sz w:val="16"/>
          <w:szCs w:val="16"/>
        </w:rPr>
        <w:t xml:space="preserve">: </w:t>
      </w:r>
    </w:p>
    <w:p w:rsidR="005C2743" w:rsidRPr="00352041" w:rsidRDefault="00515DE8" w:rsidP="00EE4AFA">
      <w:pPr>
        <w:jc w:val="both"/>
        <w:rPr>
          <w:rFonts w:ascii="Arial" w:hAnsi="Arial" w:cs="Arial"/>
          <w:sz w:val="16"/>
          <w:szCs w:val="16"/>
        </w:rPr>
      </w:pPr>
      <w:r w:rsidRPr="00352041">
        <w:rPr>
          <w:rFonts w:ascii="Arial" w:hAnsi="Arial" w:cs="Arial"/>
          <w:bCs/>
          <w:sz w:val="16"/>
          <w:szCs w:val="16"/>
        </w:rPr>
        <w:t>-</w:t>
      </w:r>
      <w:r w:rsidRPr="00352041">
        <w:rPr>
          <w:rFonts w:ascii="Arial" w:hAnsi="Arial" w:cs="Arial"/>
          <w:bCs/>
          <w:sz w:val="16"/>
          <w:szCs w:val="16"/>
          <w:lang w:val="en-US"/>
        </w:rPr>
        <w:t> </w:t>
      </w:r>
      <w:r w:rsidR="005C2743" w:rsidRPr="00352041">
        <w:rPr>
          <w:rFonts w:ascii="Arial" w:hAnsi="Arial" w:cs="Arial"/>
          <w:b/>
          <w:bCs/>
          <w:sz w:val="16"/>
          <w:szCs w:val="16"/>
        </w:rPr>
        <w:t>зіткнення</w:t>
      </w:r>
      <w:r w:rsidR="005C2743" w:rsidRPr="00352041">
        <w:rPr>
          <w:rFonts w:ascii="Arial" w:hAnsi="Arial" w:cs="Arial"/>
          <w:sz w:val="16"/>
          <w:szCs w:val="16"/>
        </w:rPr>
        <w:t xml:space="preserve"> (рухомі ТЗ зіткнулися (між собою, з рухомим складом залізниць, з ТЗ, що раптово зупинився (наприклад, у разі несправності, перед заборонним сигналом світлофора, несподівано виниклою перешкодою і т. д.); </w:t>
      </w:r>
    </w:p>
    <w:p w:rsidR="00FC3DC5" w:rsidRPr="00352041" w:rsidRDefault="00FC3DC5" w:rsidP="00FC3DC5">
      <w:pPr>
        <w:jc w:val="both"/>
        <w:rPr>
          <w:rFonts w:ascii="Arial" w:hAnsi="Arial" w:cs="Arial"/>
          <w:sz w:val="16"/>
          <w:szCs w:val="16"/>
        </w:rPr>
      </w:pPr>
      <w:r w:rsidRPr="00352041">
        <w:rPr>
          <w:rFonts w:ascii="Arial" w:hAnsi="Arial" w:cs="Arial"/>
          <w:sz w:val="16"/>
          <w:szCs w:val="16"/>
          <w:lang w:val="ru-RU"/>
        </w:rPr>
        <w:t>- </w:t>
      </w:r>
      <w:r w:rsidRPr="00352041">
        <w:rPr>
          <w:rFonts w:ascii="Arial" w:hAnsi="Arial" w:cs="Arial"/>
          <w:b/>
          <w:sz w:val="16"/>
          <w:szCs w:val="16"/>
        </w:rPr>
        <w:t>перекидання</w:t>
      </w:r>
      <w:r w:rsidRPr="00352041">
        <w:rPr>
          <w:rFonts w:ascii="Arial" w:hAnsi="Arial" w:cs="Arial"/>
          <w:sz w:val="16"/>
          <w:szCs w:val="16"/>
        </w:rPr>
        <w:t xml:space="preserve">; </w:t>
      </w:r>
    </w:p>
    <w:p w:rsidR="00FC3DC5" w:rsidRPr="00352041" w:rsidRDefault="00FC3DC5" w:rsidP="00FC3DC5">
      <w:pPr>
        <w:jc w:val="both"/>
        <w:rPr>
          <w:rFonts w:ascii="Arial" w:hAnsi="Arial" w:cs="Arial"/>
          <w:sz w:val="16"/>
          <w:szCs w:val="16"/>
        </w:rPr>
      </w:pPr>
      <w:r w:rsidRPr="00352041">
        <w:rPr>
          <w:rFonts w:ascii="Arial" w:hAnsi="Arial" w:cs="Arial"/>
          <w:sz w:val="16"/>
          <w:szCs w:val="16"/>
          <w:lang w:val="ru-RU"/>
        </w:rPr>
        <w:t>- </w:t>
      </w:r>
      <w:r w:rsidRPr="00352041">
        <w:rPr>
          <w:rFonts w:ascii="Arial" w:hAnsi="Arial" w:cs="Arial"/>
          <w:b/>
          <w:sz w:val="16"/>
          <w:szCs w:val="16"/>
        </w:rPr>
        <w:t>наїзд на перешкоду</w:t>
      </w:r>
      <w:r w:rsidRPr="00352041">
        <w:rPr>
          <w:rFonts w:ascii="Arial" w:hAnsi="Arial" w:cs="Arial"/>
          <w:sz w:val="16"/>
          <w:szCs w:val="16"/>
        </w:rPr>
        <w:t xml:space="preserve">; </w:t>
      </w:r>
    </w:p>
    <w:p w:rsidR="00FC3DC5" w:rsidRPr="00352041" w:rsidRDefault="00FC3DC5" w:rsidP="00FC3DC5">
      <w:pPr>
        <w:jc w:val="both"/>
        <w:rPr>
          <w:rFonts w:ascii="Arial" w:hAnsi="Arial" w:cs="Arial"/>
          <w:sz w:val="16"/>
          <w:szCs w:val="16"/>
        </w:rPr>
      </w:pPr>
      <w:r w:rsidRPr="00352041">
        <w:rPr>
          <w:rFonts w:ascii="Arial" w:hAnsi="Arial" w:cs="Arial"/>
          <w:sz w:val="16"/>
          <w:szCs w:val="16"/>
          <w:lang w:val="ru-RU"/>
        </w:rPr>
        <w:t>- </w:t>
      </w:r>
      <w:r w:rsidRPr="00352041">
        <w:rPr>
          <w:rFonts w:ascii="Arial" w:hAnsi="Arial" w:cs="Arial"/>
          <w:b/>
          <w:sz w:val="16"/>
          <w:szCs w:val="16"/>
        </w:rPr>
        <w:t>наїзд на пішохода, велосипедиста</w:t>
      </w:r>
      <w:r w:rsidRPr="00352041">
        <w:rPr>
          <w:rFonts w:ascii="Arial" w:hAnsi="Arial" w:cs="Arial"/>
          <w:sz w:val="16"/>
          <w:szCs w:val="16"/>
        </w:rPr>
        <w:t xml:space="preserve"> (ТЗ наїхав на людину, або людина натрапила на рухомий ТЗ, або людина постраждала від вантажу (або частин ТЗ), виступаючого за габарити ТЗ).</w:t>
      </w:r>
    </w:p>
    <w:p w:rsidR="00FC3DC5" w:rsidRPr="00352041" w:rsidRDefault="00FC3DC5" w:rsidP="00FC3DC5">
      <w:pPr>
        <w:jc w:val="both"/>
        <w:rPr>
          <w:rFonts w:ascii="Arial" w:hAnsi="Arial" w:cs="Arial"/>
          <w:sz w:val="16"/>
          <w:szCs w:val="16"/>
        </w:rPr>
      </w:pPr>
      <w:r w:rsidRPr="00352041">
        <w:rPr>
          <w:rFonts w:ascii="Arial" w:hAnsi="Arial" w:cs="Arial"/>
          <w:sz w:val="16"/>
          <w:szCs w:val="16"/>
          <w:lang w:val="ru-RU"/>
        </w:rPr>
        <w:t>- </w:t>
      </w:r>
      <w:r w:rsidRPr="00352041">
        <w:rPr>
          <w:rFonts w:ascii="Arial" w:hAnsi="Arial" w:cs="Arial"/>
          <w:b/>
          <w:sz w:val="16"/>
          <w:szCs w:val="16"/>
        </w:rPr>
        <w:t>наїзд на тварину</w:t>
      </w:r>
      <w:r w:rsidRPr="00352041">
        <w:rPr>
          <w:rFonts w:ascii="Arial" w:hAnsi="Arial" w:cs="Arial"/>
          <w:sz w:val="16"/>
          <w:szCs w:val="16"/>
        </w:rPr>
        <w:t xml:space="preserve"> (ТЗ наїхав на птахів, тварин, тварини і птахи ударилися об рухомий ТЗ)</w:t>
      </w:r>
    </w:p>
    <w:p w:rsidR="00FC3DC5" w:rsidRPr="00352041" w:rsidRDefault="00FC3DC5" w:rsidP="00FC3DC5">
      <w:pPr>
        <w:jc w:val="both"/>
        <w:rPr>
          <w:rFonts w:ascii="Arial" w:hAnsi="Arial" w:cs="Arial"/>
          <w:sz w:val="16"/>
          <w:szCs w:val="16"/>
        </w:rPr>
      </w:pPr>
      <w:r w:rsidRPr="00352041">
        <w:rPr>
          <w:rFonts w:ascii="Arial" w:hAnsi="Arial" w:cs="Arial"/>
          <w:sz w:val="16"/>
          <w:szCs w:val="16"/>
          <w:lang w:val="ru-RU"/>
        </w:rPr>
        <w:t>- </w:t>
      </w:r>
      <w:r w:rsidRPr="00352041">
        <w:rPr>
          <w:rFonts w:ascii="Arial" w:hAnsi="Arial" w:cs="Arial"/>
          <w:b/>
          <w:sz w:val="16"/>
          <w:szCs w:val="16"/>
        </w:rPr>
        <w:t>наїзд на гужовий транспорт</w:t>
      </w:r>
      <w:r w:rsidRPr="00352041">
        <w:rPr>
          <w:rFonts w:ascii="Arial" w:hAnsi="Arial" w:cs="Arial"/>
          <w:sz w:val="16"/>
          <w:szCs w:val="16"/>
        </w:rPr>
        <w:t xml:space="preserve"> (ТЗ наїхав на упряжених тварин або гужові вози, упряжені тварини або гужові вози ударилися об рухомий ТЗ).</w:t>
      </w:r>
    </w:p>
    <w:p w:rsidR="00FC3DC5" w:rsidRPr="00352041" w:rsidRDefault="00FC3DC5" w:rsidP="00FC3DC5">
      <w:pPr>
        <w:jc w:val="both"/>
        <w:rPr>
          <w:rFonts w:ascii="Arial" w:hAnsi="Arial" w:cs="Arial"/>
          <w:sz w:val="16"/>
          <w:szCs w:val="16"/>
        </w:rPr>
      </w:pPr>
      <w:r w:rsidRPr="00352041">
        <w:rPr>
          <w:rFonts w:ascii="Arial" w:hAnsi="Arial" w:cs="Arial"/>
          <w:sz w:val="16"/>
          <w:szCs w:val="16"/>
          <w:lang w:val="ru-RU"/>
        </w:rPr>
        <w:t>- </w:t>
      </w:r>
      <w:r w:rsidRPr="00352041">
        <w:rPr>
          <w:rFonts w:ascii="Arial" w:hAnsi="Arial" w:cs="Arial"/>
          <w:b/>
          <w:sz w:val="16"/>
          <w:szCs w:val="16"/>
        </w:rPr>
        <w:t>наїзд на транспортний засіб, що стоїть</w:t>
      </w:r>
      <w:r w:rsidRPr="00352041">
        <w:rPr>
          <w:rFonts w:ascii="Arial" w:hAnsi="Arial" w:cs="Arial"/>
          <w:sz w:val="16"/>
          <w:szCs w:val="16"/>
        </w:rPr>
        <w:t xml:space="preserve"> (один рухомий ТЗ наїхав на інший або на причіп, що стоїть).</w:t>
      </w:r>
    </w:p>
    <w:p w:rsidR="00FC3DC5" w:rsidRPr="00352041" w:rsidRDefault="00FC3DC5" w:rsidP="00FC3DC5">
      <w:pPr>
        <w:jc w:val="both"/>
        <w:rPr>
          <w:rFonts w:ascii="Arial" w:hAnsi="Arial" w:cs="Arial"/>
          <w:sz w:val="16"/>
          <w:szCs w:val="16"/>
        </w:rPr>
      </w:pPr>
      <w:r w:rsidRPr="00352041">
        <w:rPr>
          <w:rFonts w:ascii="Arial" w:hAnsi="Arial" w:cs="Arial"/>
          <w:sz w:val="16"/>
          <w:szCs w:val="16"/>
        </w:rPr>
        <w:t>-</w:t>
      </w:r>
      <w:r w:rsidRPr="00352041">
        <w:rPr>
          <w:rFonts w:ascii="Arial" w:hAnsi="Arial" w:cs="Arial"/>
          <w:sz w:val="16"/>
          <w:szCs w:val="16"/>
          <w:lang w:val="ru-RU"/>
        </w:rPr>
        <w:t> </w:t>
      </w:r>
      <w:r w:rsidRPr="00352041">
        <w:rPr>
          <w:rFonts w:ascii="Arial" w:hAnsi="Arial" w:cs="Arial"/>
          <w:b/>
          <w:sz w:val="16"/>
          <w:szCs w:val="16"/>
        </w:rPr>
        <w:t>інші події</w:t>
      </w:r>
      <w:r w:rsidRPr="00352041">
        <w:rPr>
          <w:rFonts w:ascii="Arial" w:hAnsi="Arial" w:cs="Arial"/>
          <w:sz w:val="16"/>
          <w:szCs w:val="16"/>
        </w:rPr>
        <w:t xml:space="preserve"> (падіння вантажу, що перевозиться, або відкинутого колесом предмету на людину, тварину або інший ТЗ, наїзди на перешкоду (вантаж, що впав, колесо, що відвалилося, і ін.), що раптово з'явилася; наїзди на осіб, що не є учасниками дорожнього руху; падіння пасажирів з рухомого транспортного засобу або усередині нього внаслідок різкого гальмування, прискорення або зміни напряму руху).</w:t>
      </w:r>
    </w:p>
    <w:p w:rsidR="00515DE8" w:rsidRPr="00352041" w:rsidRDefault="00515DE8" w:rsidP="00EE4AFA">
      <w:pPr>
        <w:jc w:val="both"/>
        <w:rPr>
          <w:rFonts w:ascii="Arial" w:hAnsi="Arial" w:cs="Arial"/>
          <w:sz w:val="16"/>
          <w:szCs w:val="16"/>
        </w:rPr>
      </w:pPr>
      <w:r w:rsidRPr="00352041">
        <w:rPr>
          <w:rFonts w:ascii="Arial" w:hAnsi="Arial" w:cs="Arial"/>
          <w:b/>
          <w:sz w:val="16"/>
          <w:szCs w:val="16"/>
        </w:rPr>
        <w:t>Експлуатант</w:t>
      </w:r>
      <w:r w:rsidRPr="00352041">
        <w:rPr>
          <w:rFonts w:ascii="Arial" w:hAnsi="Arial" w:cs="Arial"/>
          <w:sz w:val="16"/>
          <w:szCs w:val="16"/>
        </w:rPr>
        <w:t xml:space="preserve"> – особа, яка використовує застрахований ТЗ на законних підставах.</w:t>
      </w:r>
    </w:p>
    <w:p w:rsidR="00D06CA9" w:rsidRPr="00352041" w:rsidRDefault="00D06CA9" w:rsidP="00EE4AFA">
      <w:pPr>
        <w:jc w:val="both"/>
        <w:rPr>
          <w:rFonts w:ascii="Arial" w:hAnsi="Arial" w:cs="Arial"/>
          <w:sz w:val="16"/>
          <w:szCs w:val="16"/>
        </w:rPr>
      </w:pPr>
      <w:r w:rsidRPr="00352041">
        <w:rPr>
          <w:rFonts w:ascii="Arial" w:hAnsi="Arial" w:cs="Arial"/>
          <w:b/>
          <w:sz w:val="16"/>
          <w:szCs w:val="16"/>
        </w:rPr>
        <w:t>Застрахований ТЗ</w:t>
      </w:r>
      <w:r w:rsidRPr="00352041">
        <w:rPr>
          <w:rFonts w:ascii="Arial" w:hAnsi="Arial" w:cs="Arial"/>
          <w:sz w:val="16"/>
          <w:szCs w:val="16"/>
        </w:rPr>
        <w:t xml:space="preserve"> – наземний транспортний засіб, зазначений в Основній частині Договору, в комплектації, передбаченій підприємством-виробником для конкретної моделі ТЗ. До транспортних засобів, які можуть бути застраховані на умовах Договору відносяться: автобуси, вантажні та легкові автомобілі, причепи, напівпричепи, що використовуються для перевезення пасажирів, вантажів або виконання спеціальних робочих функцій; спеціальні транспортні засоби (трактори, бульдозери, екскаватори тощо), машини для сільського господарства (сівалки, культиватори, комбайни тощо)</w:t>
      </w:r>
      <w:r w:rsidR="00062358" w:rsidRPr="00352041">
        <w:rPr>
          <w:rFonts w:ascii="Arial" w:hAnsi="Arial" w:cs="Arial"/>
          <w:sz w:val="16"/>
          <w:szCs w:val="16"/>
        </w:rPr>
        <w:t>, мотоцикли, моторолери</w:t>
      </w:r>
      <w:r w:rsidRPr="00352041">
        <w:rPr>
          <w:rFonts w:ascii="Arial" w:hAnsi="Arial" w:cs="Arial"/>
          <w:sz w:val="16"/>
          <w:szCs w:val="16"/>
        </w:rPr>
        <w:t>.</w:t>
      </w:r>
    </w:p>
    <w:p w:rsidR="00515DE8" w:rsidRPr="00352041" w:rsidRDefault="00515DE8" w:rsidP="00EE4AFA">
      <w:pPr>
        <w:jc w:val="both"/>
        <w:rPr>
          <w:rFonts w:ascii="Arial" w:hAnsi="Arial" w:cs="Arial"/>
          <w:sz w:val="16"/>
          <w:szCs w:val="16"/>
        </w:rPr>
      </w:pPr>
      <w:r w:rsidRPr="00352041">
        <w:rPr>
          <w:rFonts w:ascii="Arial" w:hAnsi="Arial" w:cs="Arial"/>
          <w:b/>
          <w:sz w:val="16"/>
          <w:szCs w:val="16"/>
        </w:rPr>
        <w:t>Калькуляція СТО</w:t>
      </w:r>
      <w:r w:rsidRPr="00352041">
        <w:rPr>
          <w:rFonts w:ascii="Arial" w:hAnsi="Arial" w:cs="Arial"/>
          <w:sz w:val="16"/>
          <w:szCs w:val="16"/>
        </w:rPr>
        <w:t xml:space="preserve"> – наряд-замовлення, рахунок, калькуляція вартості відновлювального ремонту ТЗ та додаткового обладнання.</w:t>
      </w:r>
    </w:p>
    <w:p w:rsidR="00D06CA9" w:rsidRPr="00352041" w:rsidRDefault="00D06CA9" w:rsidP="00EE4AFA">
      <w:pPr>
        <w:jc w:val="both"/>
        <w:rPr>
          <w:rFonts w:ascii="Arial" w:hAnsi="Arial" w:cs="Arial"/>
          <w:sz w:val="16"/>
          <w:szCs w:val="16"/>
        </w:rPr>
      </w:pPr>
      <w:r w:rsidRPr="00352041">
        <w:rPr>
          <w:rFonts w:ascii="Arial" w:hAnsi="Arial" w:cs="Arial"/>
          <w:b/>
          <w:bCs/>
          <w:sz w:val="16"/>
          <w:szCs w:val="16"/>
        </w:rPr>
        <w:t>Конструктивна загибель</w:t>
      </w:r>
      <w:r w:rsidRPr="00352041">
        <w:rPr>
          <w:rFonts w:ascii="Arial" w:hAnsi="Arial" w:cs="Arial"/>
          <w:sz w:val="16"/>
          <w:szCs w:val="16"/>
        </w:rPr>
        <w:t xml:space="preserve"> –</w:t>
      </w:r>
      <w:r w:rsidR="00464249" w:rsidRPr="00352041">
        <w:rPr>
          <w:rFonts w:ascii="Arial" w:hAnsi="Arial" w:cs="Arial"/>
          <w:sz w:val="16"/>
          <w:szCs w:val="16"/>
        </w:rPr>
        <w:t xml:space="preserve"> знищення або пошкодження ТЗ, при якому його ремонт є технічно неможливим чи економічно необґрунтованим. </w:t>
      </w:r>
      <w:r w:rsidR="00984A8E" w:rsidRPr="00352041">
        <w:rPr>
          <w:rFonts w:ascii="Arial" w:hAnsi="Arial" w:cs="Arial"/>
          <w:sz w:val="16"/>
          <w:szCs w:val="16"/>
        </w:rPr>
        <w:t>Ремонт вважається економічно необґрунтованим, якщо передбачені ви</w:t>
      </w:r>
      <w:r w:rsidR="00B30AC4" w:rsidRPr="00352041">
        <w:rPr>
          <w:rFonts w:ascii="Arial" w:hAnsi="Arial" w:cs="Arial"/>
          <w:sz w:val="16"/>
          <w:szCs w:val="16"/>
        </w:rPr>
        <w:t xml:space="preserve">трати на ремонт ТЗ перевищують </w:t>
      </w:r>
      <w:r w:rsidR="00020000" w:rsidRPr="00352041">
        <w:rPr>
          <w:rFonts w:ascii="Arial" w:hAnsi="Arial" w:cs="Arial"/>
          <w:sz w:val="16"/>
          <w:szCs w:val="16"/>
        </w:rPr>
        <w:t>7</w:t>
      </w:r>
      <w:r w:rsidR="00A00E9F" w:rsidRPr="00352041">
        <w:rPr>
          <w:rFonts w:ascii="Arial" w:hAnsi="Arial" w:cs="Arial"/>
          <w:sz w:val="16"/>
          <w:szCs w:val="16"/>
        </w:rPr>
        <w:t>0</w:t>
      </w:r>
      <w:r w:rsidR="00AD7BE7" w:rsidRPr="00352041">
        <w:rPr>
          <w:rFonts w:ascii="Arial" w:hAnsi="Arial" w:cs="Arial"/>
          <w:sz w:val="16"/>
          <w:szCs w:val="16"/>
        </w:rPr>
        <w:t>%</w:t>
      </w:r>
      <w:r w:rsidR="00984A8E" w:rsidRPr="00352041">
        <w:rPr>
          <w:rFonts w:ascii="Arial" w:hAnsi="Arial" w:cs="Arial"/>
          <w:sz w:val="16"/>
          <w:szCs w:val="16"/>
        </w:rPr>
        <w:t xml:space="preserve"> дійсної ринкової вартості ТЗ на момент настання страхового в</w:t>
      </w:r>
      <w:r w:rsidR="00B30AC4" w:rsidRPr="00352041">
        <w:rPr>
          <w:rFonts w:ascii="Arial" w:hAnsi="Arial" w:cs="Arial"/>
          <w:sz w:val="16"/>
          <w:szCs w:val="16"/>
        </w:rPr>
        <w:t>ипадку</w:t>
      </w:r>
      <w:r w:rsidR="00984A8E" w:rsidRPr="00352041">
        <w:rPr>
          <w:rFonts w:ascii="Arial" w:hAnsi="Arial" w:cs="Arial"/>
          <w:sz w:val="16"/>
          <w:szCs w:val="16"/>
        </w:rPr>
        <w:t>.</w:t>
      </w:r>
    </w:p>
    <w:p w:rsidR="00515DE8" w:rsidRPr="00352041" w:rsidRDefault="00515DE8" w:rsidP="00EE4AFA">
      <w:pPr>
        <w:jc w:val="both"/>
        <w:rPr>
          <w:rFonts w:ascii="Arial" w:hAnsi="Arial" w:cs="Arial"/>
          <w:sz w:val="16"/>
          <w:szCs w:val="16"/>
        </w:rPr>
      </w:pPr>
      <w:r w:rsidRPr="00352041">
        <w:rPr>
          <w:rFonts w:ascii="Arial" w:hAnsi="Arial" w:cs="Arial"/>
          <w:b/>
          <w:sz w:val="16"/>
          <w:szCs w:val="16"/>
        </w:rPr>
        <w:t>ПДР</w:t>
      </w:r>
      <w:r w:rsidRPr="00352041">
        <w:rPr>
          <w:rFonts w:ascii="Arial" w:hAnsi="Arial" w:cs="Arial"/>
          <w:sz w:val="16"/>
          <w:szCs w:val="16"/>
          <w:lang w:val="ru-RU"/>
        </w:rPr>
        <w:t xml:space="preserve"> –</w:t>
      </w:r>
      <w:r w:rsidRPr="00352041">
        <w:rPr>
          <w:rFonts w:ascii="Arial" w:hAnsi="Arial" w:cs="Arial"/>
          <w:sz w:val="16"/>
          <w:szCs w:val="16"/>
        </w:rPr>
        <w:t xml:space="preserve"> Правила дорожнього руху.</w:t>
      </w:r>
    </w:p>
    <w:p w:rsidR="00D06CA9" w:rsidRPr="004E1AA9" w:rsidRDefault="00D06CA9" w:rsidP="00EE4AFA">
      <w:pPr>
        <w:jc w:val="both"/>
        <w:rPr>
          <w:rFonts w:ascii="Arial" w:hAnsi="Arial" w:cs="Arial"/>
          <w:sz w:val="16"/>
          <w:szCs w:val="16"/>
        </w:rPr>
      </w:pPr>
      <w:r w:rsidRPr="00352041">
        <w:rPr>
          <w:rFonts w:ascii="Arial" w:hAnsi="Arial" w:cs="Arial"/>
          <w:b/>
          <w:sz w:val="16"/>
          <w:szCs w:val="16"/>
        </w:rPr>
        <w:t>Протиугінний засіб</w:t>
      </w:r>
      <w:r w:rsidRPr="00352041">
        <w:rPr>
          <w:rFonts w:ascii="Arial" w:hAnsi="Arial" w:cs="Arial"/>
          <w:sz w:val="16"/>
          <w:szCs w:val="16"/>
        </w:rPr>
        <w:t xml:space="preserve"> – комплекс технічних засобів, що встановлюється на ТЗ з</w:t>
      </w:r>
      <w:r w:rsidRPr="004E1AA9">
        <w:rPr>
          <w:rFonts w:ascii="Arial" w:hAnsi="Arial" w:cs="Arial"/>
          <w:sz w:val="16"/>
          <w:szCs w:val="16"/>
        </w:rPr>
        <w:t xml:space="preserve"> метою запобігання незаконному заволодінню та/або несанкціоновано</w:t>
      </w:r>
      <w:r w:rsidR="00FB5E2C" w:rsidRPr="004E1AA9">
        <w:rPr>
          <w:rFonts w:ascii="Arial" w:hAnsi="Arial" w:cs="Arial"/>
          <w:sz w:val="16"/>
          <w:szCs w:val="16"/>
        </w:rPr>
        <w:t>му</w:t>
      </w:r>
      <w:r w:rsidRPr="004E1AA9">
        <w:rPr>
          <w:rFonts w:ascii="Arial" w:hAnsi="Arial" w:cs="Arial"/>
          <w:sz w:val="16"/>
          <w:szCs w:val="16"/>
        </w:rPr>
        <w:t xml:space="preserve"> доступу до ТЗ. Згідно </w:t>
      </w:r>
      <w:r w:rsidR="00FB5E2C" w:rsidRPr="004E1AA9">
        <w:rPr>
          <w:rFonts w:ascii="Arial" w:hAnsi="Arial" w:cs="Arial"/>
          <w:sz w:val="16"/>
          <w:szCs w:val="16"/>
        </w:rPr>
        <w:t>з</w:t>
      </w:r>
      <w:r w:rsidRPr="004E1AA9">
        <w:rPr>
          <w:rFonts w:ascii="Arial" w:hAnsi="Arial" w:cs="Arial"/>
          <w:sz w:val="16"/>
          <w:szCs w:val="16"/>
        </w:rPr>
        <w:t xml:space="preserve"> Договором до протиугінних засобів відносяться тільки засоби, що: </w:t>
      </w:r>
    </w:p>
    <w:p w:rsidR="00D06CA9" w:rsidRPr="004E1AA9" w:rsidRDefault="00515DE8" w:rsidP="00EE4AFA">
      <w:pPr>
        <w:jc w:val="both"/>
        <w:rPr>
          <w:rFonts w:ascii="Arial" w:hAnsi="Arial"/>
          <w:sz w:val="16"/>
          <w:szCs w:val="22"/>
          <w:lang w:eastAsia="uk-UA"/>
        </w:rPr>
      </w:pPr>
      <w:r w:rsidRPr="004E1AA9">
        <w:rPr>
          <w:rFonts w:ascii="Arial" w:hAnsi="Arial" w:cs="Arial"/>
          <w:bCs/>
          <w:sz w:val="16"/>
          <w:szCs w:val="16"/>
        </w:rPr>
        <w:t>-</w:t>
      </w:r>
      <w:r w:rsidRPr="004E1AA9">
        <w:rPr>
          <w:rFonts w:ascii="Arial" w:hAnsi="Arial" w:cs="Arial"/>
          <w:bCs/>
          <w:sz w:val="16"/>
          <w:szCs w:val="16"/>
          <w:lang w:val="en-US"/>
        </w:rPr>
        <w:t> </w:t>
      </w:r>
      <w:r w:rsidR="00D06CA9" w:rsidRPr="004E1AA9">
        <w:rPr>
          <w:rFonts w:ascii="Arial" w:hAnsi="Arial"/>
          <w:sz w:val="16"/>
          <w:szCs w:val="22"/>
          <w:lang w:eastAsia="uk-UA"/>
        </w:rPr>
        <w:t>інформують (світлом, звуком, іншим засобом) власника та/або правоохоронні органи про факт несанкціонованого проникнення до ТЗ та спроб</w:t>
      </w:r>
      <w:r w:rsidR="00FB5E2C" w:rsidRPr="004E1AA9">
        <w:rPr>
          <w:rFonts w:ascii="Arial" w:hAnsi="Arial"/>
          <w:sz w:val="16"/>
          <w:szCs w:val="22"/>
          <w:lang w:eastAsia="uk-UA"/>
        </w:rPr>
        <w:t>у</w:t>
      </w:r>
      <w:r w:rsidR="00D06CA9" w:rsidRPr="004E1AA9">
        <w:rPr>
          <w:rFonts w:ascii="Arial" w:hAnsi="Arial"/>
          <w:sz w:val="16"/>
          <w:szCs w:val="22"/>
          <w:lang w:eastAsia="uk-UA"/>
        </w:rPr>
        <w:t xml:space="preserve"> незаконного заволодіння та блокують один або декілька </w:t>
      </w:r>
      <w:r w:rsidR="00D06CA9" w:rsidRPr="004E1AA9">
        <w:rPr>
          <w:rFonts w:ascii="Arial" w:hAnsi="Arial"/>
          <w:sz w:val="16"/>
          <w:szCs w:val="22"/>
          <w:lang w:eastAsia="uk-UA"/>
        </w:rPr>
        <w:lastRenderedPageBreak/>
        <w:t xml:space="preserve">ключових елементів ТЗ: двигун, бензонасос, кермо, гальма, коробку передач, що не дозволяє ТЗ пересуватися власним ходом; </w:t>
      </w:r>
    </w:p>
    <w:p w:rsidR="00D06CA9" w:rsidRPr="004E1AA9" w:rsidRDefault="00515DE8" w:rsidP="00EE4AFA">
      <w:pPr>
        <w:jc w:val="both"/>
        <w:rPr>
          <w:rFonts w:ascii="Arial" w:hAnsi="Arial"/>
          <w:sz w:val="16"/>
          <w:szCs w:val="22"/>
          <w:lang w:eastAsia="uk-UA"/>
        </w:rPr>
      </w:pPr>
      <w:r w:rsidRPr="004E1AA9">
        <w:rPr>
          <w:rFonts w:ascii="Arial" w:hAnsi="Arial" w:cs="Arial"/>
          <w:bCs/>
          <w:sz w:val="16"/>
          <w:szCs w:val="16"/>
        </w:rPr>
        <w:t>-</w:t>
      </w:r>
      <w:r w:rsidRPr="004E1AA9">
        <w:rPr>
          <w:rFonts w:ascii="Arial" w:hAnsi="Arial" w:cs="Arial"/>
          <w:bCs/>
          <w:sz w:val="16"/>
          <w:szCs w:val="16"/>
          <w:lang w:val="en-US"/>
        </w:rPr>
        <w:t> </w:t>
      </w:r>
      <w:r w:rsidR="00D06CA9" w:rsidRPr="004E1AA9">
        <w:rPr>
          <w:rFonts w:ascii="Arial" w:hAnsi="Arial"/>
          <w:sz w:val="16"/>
          <w:szCs w:val="22"/>
          <w:lang w:eastAsia="uk-UA"/>
        </w:rPr>
        <w:t>інформують власника та/або правоохоронні органи про факт несанкціонованого проникнення до ТЗ та спроб</w:t>
      </w:r>
      <w:r w:rsidR="00FB5E2C" w:rsidRPr="004E1AA9">
        <w:rPr>
          <w:rFonts w:ascii="Arial" w:hAnsi="Arial"/>
          <w:sz w:val="16"/>
          <w:szCs w:val="22"/>
          <w:lang w:eastAsia="uk-UA"/>
        </w:rPr>
        <w:t>у</w:t>
      </w:r>
      <w:r w:rsidR="00D06CA9" w:rsidRPr="004E1AA9">
        <w:rPr>
          <w:rFonts w:ascii="Arial" w:hAnsi="Arial"/>
          <w:sz w:val="16"/>
          <w:szCs w:val="22"/>
          <w:lang w:eastAsia="uk-UA"/>
        </w:rPr>
        <w:t xml:space="preserve"> незаконного заволодіння і відстежують та інформують власника та/або правоохоронні органи про місцезнаходження ТЗ або про маршрут несанкціонованого пересування ТЗ;</w:t>
      </w:r>
    </w:p>
    <w:p w:rsidR="00515DE8" w:rsidRPr="004E1AA9" w:rsidRDefault="00515DE8" w:rsidP="00EE4AFA">
      <w:pPr>
        <w:jc w:val="both"/>
        <w:rPr>
          <w:rFonts w:ascii="Arial" w:hAnsi="Arial" w:cs="Arial"/>
          <w:sz w:val="16"/>
          <w:szCs w:val="16"/>
        </w:rPr>
      </w:pPr>
      <w:r w:rsidRPr="004E1AA9">
        <w:rPr>
          <w:rFonts w:ascii="Arial" w:hAnsi="Arial" w:cs="Arial"/>
          <w:b/>
          <w:sz w:val="16"/>
          <w:szCs w:val="16"/>
        </w:rPr>
        <w:t>Спеціалізоване підприємство</w:t>
      </w:r>
      <w:r w:rsidRPr="004E1AA9">
        <w:rPr>
          <w:rFonts w:ascii="Arial" w:hAnsi="Arial" w:cs="Arial"/>
          <w:sz w:val="16"/>
          <w:szCs w:val="16"/>
        </w:rPr>
        <w:t xml:space="preserve"> – підприємство, що належить до сервісної мережі пунктів технічного обслуговування та гарантійного ремонту ТЗ, створеної виробником ТЗ або уповноваженими ним суб'єктами господарювання відповідно до законодавства.</w:t>
      </w:r>
    </w:p>
    <w:p w:rsidR="00D06CA9" w:rsidRPr="004E1AA9" w:rsidRDefault="00D06CA9" w:rsidP="00EE4AFA">
      <w:pPr>
        <w:jc w:val="both"/>
        <w:rPr>
          <w:rFonts w:ascii="Arial" w:hAnsi="Arial" w:cs="Arial"/>
          <w:sz w:val="16"/>
          <w:szCs w:val="16"/>
        </w:rPr>
      </w:pPr>
      <w:r w:rsidRPr="004E1AA9">
        <w:rPr>
          <w:rFonts w:ascii="Arial" w:hAnsi="Arial" w:cs="Arial"/>
          <w:b/>
          <w:sz w:val="16"/>
          <w:szCs w:val="16"/>
        </w:rPr>
        <w:t>СТО</w:t>
      </w:r>
      <w:r w:rsidRPr="004E1AA9">
        <w:rPr>
          <w:rFonts w:ascii="Arial" w:hAnsi="Arial" w:cs="Arial"/>
          <w:sz w:val="16"/>
          <w:szCs w:val="16"/>
        </w:rPr>
        <w:t xml:space="preserve"> – станція технічного обслуговування.</w:t>
      </w:r>
    </w:p>
    <w:p w:rsidR="00D06CA9" w:rsidRPr="004E1AA9" w:rsidRDefault="007F40FA" w:rsidP="008467D4">
      <w:pPr>
        <w:pStyle w:val="2"/>
        <w:keepLines/>
        <w:numPr>
          <w:ilvl w:val="0"/>
          <w:numId w:val="1"/>
        </w:numPr>
        <w:shd w:val="clear" w:color="auto" w:fill="FF7C80"/>
        <w:overflowPunct/>
        <w:autoSpaceDE/>
        <w:autoSpaceDN/>
        <w:adjustRightInd/>
        <w:spacing w:after="60"/>
        <w:textAlignment w:val="auto"/>
        <w:rPr>
          <w:sz w:val="16"/>
          <w:szCs w:val="26"/>
        </w:rPr>
      </w:pPr>
      <w:r w:rsidRPr="004E1AA9">
        <w:rPr>
          <w:sz w:val="16"/>
          <w:szCs w:val="26"/>
        </w:rPr>
        <w:t>Предмет договору</w:t>
      </w:r>
    </w:p>
    <w:p w:rsidR="00D874E5" w:rsidRPr="004E1AA9"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Предметом Договору є страхування майнових інтересів Страхувальника, що не суперечать закон</w:t>
      </w:r>
      <w:r w:rsidR="00C07754" w:rsidRPr="004E1AA9">
        <w:rPr>
          <w:rFonts w:ascii="Arial" w:hAnsi="Arial" w:cs="Arial"/>
          <w:bCs/>
          <w:sz w:val="16"/>
          <w:szCs w:val="16"/>
        </w:rPr>
        <w:t>одавству України, пов’язаних</w:t>
      </w:r>
      <w:r w:rsidR="00B96539" w:rsidRPr="00B96539">
        <w:rPr>
          <w:rFonts w:ascii="Arial" w:hAnsi="Arial" w:cs="Arial"/>
          <w:bCs/>
          <w:sz w:val="16"/>
          <w:szCs w:val="16"/>
          <w:lang w:val="ru-RU"/>
        </w:rPr>
        <w:t xml:space="preserve"> </w:t>
      </w:r>
      <w:r w:rsidR="00B96539">
        <w:rPr>
          <w:rFonts w:ascii="Arial" w:hAnsi="Arial" w:cs="Arial"/>
          <w:bCs/>
          <w:sz w:val="16"/>
          <w:szCs w:val="16"/>
        </w:rPr>
        <w:t>з</w:t>
      </w:r>
      <w:r w:rsidR="00C07754" w:rsidRPr="004E1AA9">
        <w:rPr>
          <w:rFonts w:ascii="Arial" w:hAnsi="Arial" w:cs="Arial"/>
          <w:bCs/>
          <w:sz w:val="16"/>
          <w:szCs w:val="16"/>
        </w:rPr>
        <w:t xml:space="preserve"> </w:t>
      </w:r>
      <w:r w:rsidRPr="004E1AA9">
        <w:rPr>
          <w:rFonts w:ascii="Arial" w:hAnsi="Arial" w:cs="Arial"/>
          <w:bCs/>
          <w:sz w:val="16"/>
          <w:szCs w:val="16"/>
        </w:rPr>
        <w:t>володінням, користування і розпоряджен</w:t>
      </w:r>
      <w:r w:rsidR="00C07754" w:rsidRPr="004E1AA9">
        <w:rPr>
          <w:rFonts w:ascii="Arial" w:hAnsi="Arial" w:cs="Arial"/>
          <w:bCs/>
          <w:sz w:val="16"/>
          <w:szCs w:val="16"/>
        </w:rPr>
        <w:t>ням застрахованим ТЗ та ДО.</w:t>
      </w:r>
    </w:p>
    <w:p w:rsidR="00D874E5" w:rsidRPr="004E1AA9" w:rsidRDefault="00D874E5"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 xml:space="preserve">Договір укладений відповідно до </w:t>
      </w:r>
      <w:r w:rsidR="00C60A2A" w:rsidRPr="004E1AA9">
        <w:rPr>
          <w:rFonts w:ascii="Arial" w:hAnsi="Arial" w:cs="Arial"/>
          <w:bCs/>
          <w:sz w:val="16"/>
          <w:szCs w:val="16"/>
        </w:rPr>
        <w:t>умов</w:t>
      </w:r>
      <w:r w:rsidR="0096719D" w:rsidRPr="004E1AA9">
        <w:rPr>
          <w:rFonts w:ascii="Arial" w:hAnsi="Arial" w:cs="Arial"/>
          <w:bCs/>
          <w:sz w:val="16"/>
          <w:szCs w:val="16"/>
        </w:rPr>
        <w:t xml:space="preserve"> Правил добровільного страхування наземного транспорту (крім залізничного) (нова редакція) від 14.02.2008 р</w:t>
      </w:r>
      <w:r w:rsidRPr="004E1AA9">
        <w:rPr>
          <w:rFonts w:ascii="Arial" w:hAnsi="Arial" w:cs="Arial"/>
          <w:bCs/>
          <w:sz w:val="16"/>
          <w:szCs w:val="16"/>
        </w:rPr>
        <w:t>.</w:t>
      </w:r>
      <w:r w:rsidR="006F2C2E" w:rsidRPr="004E1AA9">
        <w:rPr>
          <w:rFonts w:ascii="Arial" w:hAnsi="Arial" w:cs="Arial"/>
          <w:bCs/>
          <w:sz w:val="16"/>
          <w:szCs w:val="16"/>
        </w:rPr>
        <w:t xml:space="preserve"> (далі – </w:t>
      </w:r>
      <w:r w:rsidR="0031743E" w:rsidRPr="004E1AA9">
        <w:rPr>
          <w:rFonts w:ascii="Arial" w:hAnsi="Arial" w:cs="Arial"/>
          <w:b/>
          <w:bCs/>
          <w:sz w:val="16"/>
          <w:szCs w:val="16"/>
        </w:rPr>
        <w:t>Правила</w:t>
      </w:r>
      <w:r w:rsidR="006F2C2E" w:rsidRPr="004E1AA9">
        <w:rPr>
          <w:rFonts w:ascii="Arial" w:hAnsi="Arial" w:cs="Arial"/>
          <w:bCs/>
          <w:sz w:val="16"/>
          <w:szCs w:val="16"/>
        </w:rPr>
        <w:t>)</w:t>
      </w:r>
      <w:r w:rsidR="00C47DAE">
        <w:rPr>
          <w:rFonts w:ascii="Arial" w:hAnsi="Arial" w:cs="Arial"/>
          <w:bCs/>
          <w:sz w:val="16"/>
          <w:szCs w:val="16"/>
        </w:rPr>
        <w:t>.</w:t>
      </w:r>
    </w:p>
    <w:p w:rsidR="00D06CA9" w:rsidRPr="004E1AA9" w:rsidRDefault="007F40FA" w:rsidP="008467D4">
      <w:pPr>
        <w:pStyle w:val="2"/>
        <w:keepLines/>
        <w:numPr>
          <w:ilvl w:val="0"/>
          <w:numId w:val="1"/>
        </w:numPr>
        <w:shd w:val="clear" w:color="auto" w:fill="FF7C80"/>
        <w:overflowPunct/>
        <w:autoSpaceDE/>
        <w:autoSpaceDN/>
        <w:adjustRightInd/>
        <w:spacing w:after="60"/>
        <w:textAlignment w:val="auto"/>
        <w:rPr>
          <w:sz w:val="16"/>
          <w:szCs w:val="26"/>
        </w:rPr>
      </w:pPr>
      <w:r w:rsidRPr="004E1AA9">
        <w:rPr>
          <w:sz w:val="16"/>
          <w:szCs w:val="26"/>
        </w:rPr>
        <w:t>Страхові випадки</w:t>
      </w:r>
    </w:p>
    <w:p w:rsidR="00D06CA9" w:rsidRPr="004E1AA9"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Застраховані страхові випадки зазначаються в Основній частині Договору.</w:t>
      </w:r>
    </w:p>
    <w:p w:rsidR="004F50E1" w:rsidRPr="004E1AA9" w:rsidRDefault="00C07754"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Страховим випадком</w:t>
      </w:r>
      <w:r w:rsidR="00D06CA9" w:rsidRPr="004E1AA9">
        <w:rPr>
          <w:rFonts w:ascii="Arial" w:hAnsi="Arial" w:cs="Arial"/>
          <w:bCs/>
          <w:sz w:val="16"/>
          <w:szCs w:val="16"/>
        </w:rPr>
        <w:t xml:space="preserve"> можуть бути втрата, знищення або пошкодження застрахованого ТЗ внаслідок:</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lang w:eastAsia="uk-UA"/>
        </w:rPr>
      </w:pPr>
      <w:bookmarkStart w:id="1" w:name="_Ref454377651"/>
      <w:r w:rsidRPr="004E1AA9">
        <w:rPr>
          <w:rFonts w:ascii="Arial" w:hAnsi="Arial" w:cs="Arial"/>
          <w:b/>
          <w:bCs/>
          <w:sz w:val="16"/>
          <w:szCs w:val="16"/>
        </w:rPr>
        <w:t xml:space="preserve">ДТП (А1) </w:t>
      </w:r>
      <w:r w:rsidR="00C14916" w:rsidRPr="004E1AA9">
        <w:rPr>
          <w:rFonts w:ascii="Arial" w:hAnsi="Arial" w:cs="Arial"/>
          <w:b/>
          <w:bCs/>
          <w:sz w:val="16"/>
          <w:szCs w:val="16"/>
        </w:rPr>
        <w:t>–</w:t>
      </w:r>
      <w:r w:rsidRPr="004E1AA9">
        <w:rPr>
          <w:rFonts w:ascii="Arial" w:hAnsi="Arial" w:cs="Arial"/>
          <w:b/>
          <w:bCs/>
          <w:sz w:val="16"/>
          <w:szCs w:val="16"/>
        </w:rPr>
        <w:t xml:space="preserve"> </w:t>
      </w:r>
      <w:r w:rsidR="00C14916" w:rsidRPr="004E1AA9">
        <w:rPr>
          <w:rFonts w:ascii="Arial" w:hAnsi="Arial" w:cs="Arial"/>
          <w:bCs/>
          <w:sz w:val="16"/>
          <w:szCs w:val="16"/>
        </w:rPr>
        <w:t>події, що</w:t>
      </w:r>
      <w:r w:rsidR="00C14916" w:rsidRPr="004E1AA9">
        <w:rPr>
          <w:rFonts w:ascii="Arial" w:hAnsi="Arial" w:cs="Arial"/>
          <w:b/>
          <w:bCs/>
          <w:sz w:val="16"/>
          <w:szCs w:val="16"/>
        </w:rPr>
        <w:t xml:space="preserve"> </w:t>
      </w:r>
      <w:r w:rsidR="00C14916" w:rsidRPr="004E1AA9">
        <w:rPr>
          <w:rFonts w:ascii="Arial" w:hAnsi="Arial" w:cs="Arial"/>
          <w:sz w:val="16"/>
          <w:szCs w:val="16"/>
        </w:rPr>
        <w:t xml:space="preserve">призвела до </w:t>
      </w:r>
      <w:r w:rsidR="00891D15" w:rsidRPr="004E1AA9">
        <w:rPr>
          <w:rFonts w:ascii="Arial" w:hAnsi="Arial" w:cs="Arial"/>
          <w:sz w:val="16"/>
          <w:szCs w:val="16"/>
        </w:rPr>
        <w:t>будь-як</w:t>
      </w:r>
      <w:r w:rsidR="00C14916" w:rsidRPr="004E1AA9">
        <w:rPr>
          <w:rFonts w:ascii="Arial" w:hAnsi="Arial" w:cs="Arial"/>
          <w:sz w:val="16"/>
          <w:szCs w:val="16"/>
        </w:rPr>
        <w:t>ого</w:t>
      </w:r>
      <w:r w:rsidR="00891D15" w:rsidRPr="004E1AA9">
        <w:rPr>
          <w:rFonts w:ascii="Arial" w:hAnsi="Arial" w:cs="Arial"/>
          <w:sz w:val="16"/>
          <w:szCs w:val="16"/>
        </w:rPr>
        <w:t xml:space="preserve"> пошкодження або знищення транспортного засобу, його окремих складових частин чи додаткового обладнання</w:t>
      </w:r>
      <w:r w:rsidR="0057424F" w:rsidRPr="004E1AA9">
        <w:rPr>
          <w:rFonts w:ascii="Arial" w:hAnsi="Arial" w:cs="Arial"/>
          <w:sz w:val="16"/>
          <w:szCs w:val="16"/>
        </w:rPr>
        <w:t>,</w:t>
      </w:r>
      <w:r w:rsidR="00891D15" w:rsidRPr="004E1AA9">
        <w:rPr>
          <w:rFonts w:ascii="Arial" w:hAnsi="Arial" w:cs="Arial"/>
          <w:sz w:val="16"/>
          <w:szCs w:val="16"/>
        </w:rPr>
        <w:t xml:space="preserve"> </w:t>
      </w:r>
      <w:r w:rsidRPr="004E1AA9">
        <w:rPr>
          <w:rFonts w:ascii="Arial" w:hAnsi="Arial" w:cs="Arial"/>
          <w:sz w:val="16"/>
          <w:szCs w:val="16"/>
        </w:rPr>
        <w:t>в тому числі під час перевезення застрахован</w:t>
      </w:r>
      <w:r w:rsidR="00A666E1" w:rsidRPr="004E1AA9">
        <w:rPr>
          <w:rFonts w:ascii="Arial" w:hAnsi="Arial" w:cs="Arial"/>
          <w:sz w:val="16"/>
          <w:szCs w:val="16"/>
        </w:rPr>
        <w:t>ої</w:t>
      </w:r>
      <w:r w:rsidRPr="004E1AA9">
        <w:rPr>
          <w:rFonts w:ascii="Arial" w:hAnsi="Arial" w:cs="Arial"/>
          <w:sz w:val="16"/>
          <w:szCs w:val="16"/>
        </w:rPr>
        <w:t xml:space="preserve"> </w:t>
      </w:r>
      <w:r w:rsidR="000C4644" w:rsidRPr="004E1AA9">
        <w:rPr>
          <w:rFonts w:ascii="Arial" w:hAnsi="Arial" w:cs="Arial"/>
          <w:sz w:val="16"/>
          <w:szCs w:val="16"/>
        </w:rPr>
        <w:t xml:space="preserve">несамохідної спеціальної техніки (у т.ч. </w:t>
      </w:r>
      <w:r w:rsidR="000D61FF" w:rsidRPr="004E1AA9">
        <w:rPr>
          <w:rFonts w:ascii="Arial" w:hAnsi="Arial" w:cs="Arial"/>
          <w:sz w:val="16"/>
          <w:szCs w:val="16"/>
        </w:rPr>
        <w:t>машин сільського господарства</w:t>
      </w:r>
      <w:r w:rsidR="000C4644" w:rsidRPr="004E1AA9">
        <w:rPr>
          <w:rFonts w:ascii="Arial" w:hAnsi="Arial" w:cs="Arial"/>
          <w:sz w:val="16"/>
          <w:szCs w:val="16"/>
        </w:rPr>
        <w:t>)</w:t>
      </w:r>
      <w:r w:rsidRPr="004E1AA9">
        <w:rPr>
          <w:rFonts w:ascii="Arial" w:hAnsi="Arial" w:cs="Arial"/>
          <w:sz w:val="16"/>
          <w:szCs w:val="16"/>
        </w:rPr>
        <w:t xml:space="preserve"> іншим ТЗ, буксирування </w:t>
      </w:r>
      <w:r w:rsidR="000C4644" w:rsidRPr="004E1AA9">
        <w:rPr>
          <w:rFonts w:ascii="Arial" w:hAnsi="Arial" w:cs="Arial"/>
          <w:sz w:val="16"/>
          <w:szCs w:val="16"/>
        </w:rPr>
        <w:t xml:space="preserve">згідно </w:t>
      </w:r>
      <w:r w:rsidR="0097096F" w:rsidRPr="004E1AA9">
        <w:rPr>
          <w:rFonts w:ascii="Arial" w:hAnsi="Arial" w:cs="Arial"/>
          <w:sz w:val="16"/>
          <w:szCs w:val="16"/>
        </w:rPr>
        <w:t xml:space="preserve">з </w:t>
      </w:r>
      <w:r w:rsidR="000C4644" w:rsidRPr="004E1AA9">
        <w:rPr>
          <w:rFonts w:ascii="Arial" w:hAnsi="Arial" w:cs="Arial"/>
          <w:sz w:val="16"/>
          <w:szCs w:val="16"/>
        </w:rPr>
        <w:t>вимог</w:t>
      </w:r>
      <w:r w:rsidR="0097096F" w:rsidRPr="004E1AA9">
        <w:rPr>
          <w:rFonts w:ascii="Arial" w:hAnsi="Arial" w:cs="Arial"/>
          <w:sz w:val="16"/>
          <w:szCs w:val="16"/>
        </w:rPr>
        <w:t>ами</w:t>
      </w:r>
      <w:r w:rsidR="000C4644" w:rsidRPr="004E1AA9">
        <w:rPr>
          <w:rFonts w:ascii="Arial" w:hAnsi="Arial" w:cs="Arial"/>
          <w:sz w:val="16"/>
          <w:szCs w:val="16"/>
        </w:rPr>
        <w:t xml:space="preserve"> </w:t>
      </w:r>
      <w:r w:rsidR="0097096F" w:rsidRPr="004E1AA9">
        <w:rPr>
          <w:rFonts w:ascii="Arial" w:hAnsi="Arial" w:cs="Arial"/>
          <w:sz w:val="16"/>
          <w:szCs w:val="16"/>
        </w:rPr>
        <w:t>ПДР</w:t>
      </w:r>
      <w:r w:rsidR="000C4644" w:rsidRPr="004E1AA9">
        <w:rPr>
          <w:rFonts w:ascii="Arial" w:hAnsi="Arial" w:cs="Arial"/>
          <w:sz w:val="16"/>
          <w:szCs w:val="16"/>
        </w:rPr>
        <w:t xml:space="preserve"> </w:t>
      </w:r>
      <w:r w:rsidRPr="004E1AA9">
        <w:rPr>
          <w:rFonts w:ascii="Arial" w:hAnsi="Arial" w:cs="Arial"/>
          <w:sz w:val="16"/>
          <w:szCs w:val="16"/>
        </w:rPr>
        <w:t>застрахованого ТЗ або буксирування застрахованим ТЗ</w:t>
      </w:r>
      <w:r w:rsidRPr="004E1AA9">
        <w:rPr>
          <w:rFonts w:ascii="Arial" w:hAnsi="Arial" w:cs="Arial"/>
          <w:bCs/>
          <w:sz w:val="16"/>
          <w:szCs w:val="16"/>
        </w:rPr>
        <w:t>.</w:t>
      </w:r>
      <w:bookmarkEnd w:id="1"/>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b/>
          <w:caps/>
          <w:sz w:val="16"/>
          <w:szCs w:val="16"/>
        </w:rPr>
      </w:pPr>
      <w:r w:rsidRPr="004E1AA9">
        <w:rPr>
          <w:rFonts w:ascii="Arial" w:hAnsi="Arial" w:cs="Arial"/>
          <w:b/>
          <w:sz w:val="16"/>
          <w:szCs w:val="16"/>
        </w:rPr>
        <w:t>Стихійн</w:t>
      </w:r>
      <w:r w:rsidR="001C659F" w:rsidRPr="004E1AA9">
        <w:rPr>
          <w:rFonts w:ascii="Arial" w:hAnsi="Arial" w:cs="Arial"/>
          <w:b/>
          <w:sz w:val="16"/>
          <w:szCs w:val="16"/>
        </w:rPr>
        <w:t>ого</w:t>
      </w:r>
      <w:r w:rsidRPr="004E1AA9">
        <w:rPr>
          <w:rFonts w:ascii="Arial" w:hAnsi="Arial" w:cs="Arial"/>
          <w:b/>
          <w:sz w:val="16"/>
          <w:szCs w:val="16"/>
        </w:rPr>
        <w:t xml:space="preserve"> лих</w:t>
      </w:r>
      <w:r w:rsidR="001C659F" w:rsidRPr="004E1AA9">
        <w:rPr>
          <w:rFonts w:ascii="Arial" w:hAnsi="Arial" w:cs="Arial"/>
          <w:b/>
          <w:sz w:val="16"/>
          <w:szCs w:val="16"/>
        </w:rPr>
        <w:t>а</w:t>
      </w:r>
      <w:r w:rsidRPr="004E1AA9">
        <w:rPr>
          <w:rFonts w:ascii="Arial" w:hAnsi="Arial" w:cs="Arial"/>
          <w:b/>
          <w:sz w:val="16"/>
          <w:szCs w:val="16"/>
        </w:rPr>
        <w:t xml:space="preserve"> (А2)</w:t>
      </w:r>
      <w:r w:rsidRPr="004E1AA9">
        <w:rPr>
          <w:rFonts w:ascii="Arial" w:hAnsi="Arial" w:cs="Arial"/>
          <w:sz w:val="16"/>
          <w:szCs w:val="16"/>
        </w:rPr>
        <w:t xml:space="preserve"> – події, як</w:t>
      </w:r>
      <w:r w:rsidR="0097096F" w:rsidRPr="004E1AA9">
        <w:rPr>
          <w:rFonts w:ascii="Arial" w:hAnsi="Arial" w:cs="Arial"/>
          <w:sz w:val="16"/>
          <w:szCs w:val="16"/>
        </w:rPr>
        <w:t>а</w:t>
      </w:r>
      <w:r w:rsidRPr="004E1AA9">
        <w:rPr>
          <w:rFonts w:ascii="Arial" w:hAnsi="Arial" w:cs="Arial"/>
          <w:sz w:val="16"/>
          <w:szCs w:val="16"/>
        </w:rPr>
        <w:t xml:space="preserve"> визнача</w:t>
      </w:r>
      <w:r w:rsidR="0097096F" w:rsidRPr="004E1AA9">
        <w:rPr>
          <w:rFonts w:ascii="Arial" w:hAnsi="Arial" w:cs="Arial"/>
          <w:sz w:val="16"/>
          <w:szCs w:val="16"/>
        </w:rPr>
        <w:t>є</w:t>
      </w:r>
      <w:r w:rsidRPr="004E1AA9">
        <w:rPr>
          <w:rFonts w:ascii="Arial" w:hAnsi="Arial" w:cs="Arial"/>
          <w:sz w:val="16"/>
          <w:szCs w:val="16"/>
        </w:rPr>
        <w:t>ться на підставі Державного класифікатора надзвичайних ситуацій</w:t>
      </w:r>
      <w:r w:rsidR="0097096F" w:rsidRPr="004E1AA9">
        <w:rPr>
          <w:rFonts w:ascii="Arial" w:hAnsi="Arial" w:cs="Arial"/>
          <w:sz w:val="16"/>
          <w:szCs w:val="16"/>
        </w:rPr>
        <w:t xml:space="preserve"> (</w:t>
      </w:r>
      <w:r w:rsidR="008A4F7E" w:rsidRPr="004E1AA9">
        <w:rPr>
          <w:rFonts w:ascii="Arial" w:hAnsi="Arial" w:cs="Arial"/>
          <w:sz w:val="16"/>
          <w:szCs w:val="16"/>
        </w:rPr>
        <w:t>бурі, урагану, зливи, граду, смерчу, цунамі, селю, граду, землетрусу, обвалу, зсуву ґрунту</w:t>
      </w:r>
      <w:r w:rsidR="00DA7A1A" w:rsidRPr="004E1AA9">
        <w:rPr>
          <w:rFonts w:ascii="Arial" w:hAnsi="Arial" w:cs="Arial"/>
          <w:sz w:val="16"/>
          <w:szCs w:val="16"/>
        </w:rPr>
        <w:t>, повені</w:t>
      </w:r>
      <w:r w:rsidR="0097096F" w:rsidRPr="004E1AA9">
        <w:rPr>
          <w:rFonts w:ascii="Arial" w:hAnsi="Arial" w:cs="Arial"/>
          <w:sz w:val="16"/>
          <w:szCs w:val="16"/>
          <w:lang w:eastAsia="uk-UA"/>
        </w:rPr>
        <w:t>)</w:t>
      </w:r>
      <w:r w:rsidRPr="004E1AA9">
        <w:rPr>
          <w:rFonts w:ascii="Arial" w:hAnsi="Arial" w:cs="Arial"/>
          <w:sz w:val="16"/>
          <w:szCs w:val="16"/>
          <w:lang w:eastAsia="uk-UA"/>
        </w:rPr>
        <w:t>.</w:t>
      </w:r>
    </w:p>
    <w:p w:rsidR="00D06CA9" w:rsidRPr="004E1AA9" w:rsidRDefault="00D06CA9" w:rsidP="008467D4">
      <w:pPr>
        <w:pStyle w:val="a6"/>
        <w:widowControl w:val="0"/>
        <w:numPr>
          <w:ilvl w:val="2"/>
          <w:numId w:val="1"/>
        </w:numPr>
        <w:autoSpaceDE w:val="0"/>
        <w:autoSpaceDN w:val="0"/>
        <w:adjustRightInd w:val="0"/>
        <w:contextualSpacing w:val="0"/>
        <w:jc w:val="both"/>
        <w:rPr>
          <w:rFonts w:ascii="Arial" w:hAnsi="Arial" w:cs="Arial"/>
          <w:b/>
          <w:caps/>
          <w:sz w:val="16"/>
          <w:szCs w:val="16"/>
        </w:rPr>
      </w:pPr>
      <w:r w:rsidRPr="004E1AA9">
        <w:rPr>
          <w:rFonts w:ascii="Arial" w:hAnsi="Arial" w:cs="Arial"/>
          <w:b/>
          <w:sz w:val="16"/>
          <w:szCs w:val="16"/>
          <w:lang w:eastAsia="uk-UA"/>
        </w:rPr>
        <w:t>Пожеж</w:t>
      </w:r>
      <w:r w:rsidR="001C659F" w:rsidRPr="004E1AA9">
        <w:rPr>
          <w:rFonts w:ascii="Arial" w:hAnsi="Arial" w:cs="Arial"/>
          <w:b/>
          <w:sz w:val="16"/>
          <w:szCs w:val="16"/>
          <w:lang w:eastAsia="uk-UA"/>
        </w:rPr>
        <w:t>і</w:t>
      </w:r>
      <w:r w:rsidRPr="004E1AA9">
        <w:rPr>
          <w:rFonts w:ascii="Arial" w:hAnsi="Arial" w:cs="Arial"/>
          <w:b/>
          <w:sz w:val="16"/>
          <w:szCs w:val="16"/>
          <w:lang w:eastAsia="uk-UA"/>
        </w:rPr>
        <w:t>, вибух</w:t>
      </w:r>
      <w:r w:rsidR="001C659F" w:rsidRPr="004E1AA9">
        <w:rPr>
          <w:rFonts w:ascii="Arial" w:hAnsi="Arial" w:cs="Arial"/>
          <w:b/>
          <w:sz w:val="16"/>
          <w:szCs w:val="16"/>
          <w:lang w:eastAsia="uk-UA"/>
        </w:rPr>
        <w:t>у</w:t>
      </w:r>
      <w:r w:rsidRPr="004E1AA9">
        <w:rPr>
          <w:rFonts w:ascii="Arial" w:hAnsi="Arial" w:cs="Arial"/>
          <w:b/>
          <w:sz w:val="16"/>
          <w:szCs w:val="16"/>
          <w:lang w:eastAsia="uk-UA"/>
        </w:rPr>
        <w:t>, влучення блискавки (А3):</w:t>
      </w:r>
      <w:r w:rsidRPr="004E1AA9">
        <w:rPr>
          <w:rFonts w:ascii="Arial" w:hAnsi="Arial" w:cs="Arial"/>
          <w:b/>
          <w:caps/>
          <w:sz w:val="16"/>
          <w:szCs w:val="16"/>
        </w:rPr>
        <w:t xml:space="preserve"> </w:t>
      </w:r>
    </w:p>
    <w:p w:rsidR="00D06CA9" w:rsidRPr="004E1AA9" w:rsidRDefault="00D06CA9" w:rsidP="00F93A8B">
      <w:pPr>
        <w:jc w:val="both"/>
        <w:rPr>
          <w:rFonts w:ascii="Arial" w:hAnsi="Arial" w:cs="Arial"/>
          <w:sz w:val="16"/>
          <w:szCs w:val="16"/>
        </w:rPr>
      </w:pPr>
      <w:r w:rsidRPr="004E1AA9">
        <w:rPr>
          <w:rFonts w:ascii="Arial" w:hAnsi="Arial" w:cs="Arial"/>
          <w:b/>
          <w:sz w:val="16"/>
          <w:szCs w:val="16"/>
        </w:rPr>
        <w:t>пожежа</w:t>
      </w:r>
      <w:r w:rsidR="00F93A8B" w:rsidRPr="004E1AA9">
        <w:rPr>
          <w:rFonts w:ascii="Arial" w:hAnsi="Arial" w:cs="Arial"/>
          <w:b/>
          <w:sz w:val="16"/>
          <w:szCs w:val="16"/>
        </w:rPr>
        <w:t> </w:t>
      </w:r>
      <w:r w:rsidR="00F93A8B" w:rsidRPr="004E1AA9">
        <w:rPr>
          <w:rFonts w:ascii="Arial" w:hAnsi="Arial" w:cs="Arial"/>
          <w:sz w:val="16"/>
          <w:szCs w:val="16"/>
        </w:rPr>
        <w:t>–</w:t>
      </w:r>
      <w:r w:rsidR="00F93A8B" w:rsidRPr="004E1AA9">
        <w:rPr>
          <w:rFonts w:ascii="Arial" w:hAnsi="Arial" w:cs="Arial"/>
          <w:sz w:val="16"/>
          <w:szCs w:val="16"/>
          <w:lang w:val="en-US"/>
        </w:rPr>
        <w:t> </w:t>
      </w:r>
      <w:r w:rsidRPr="004E1AA9">
        <w:rPr>
          <w:rFonts w:ascii="Arial" w:hAnsi="Arial" w:cs="Arial"/>
          <w:sz w:val="16"/>
          <w:szCs w:val="16"/>
        </w:rPr>
        <w:t xml:space="preserve">загоряння застрахованого ТЗ внаслідок короткого замикання електричної проводки або перекидання вогню на застрахований ТЗ з інших палаючих об’єктів або самозаймання ТЗ (крім підпалу); </w:t>
      </w:r>
    </w:p>
    <w:p w:rsidR="00D06CA9" w:rsidRPr="004E1AA9" w:rsidRDefault="00D06CA9" w:rsidP="00F93A8B">
      <w:pPr>
        <w:jc w:val="both"/>
        <w:rPr>
          <w:rFonts w:ascii="Arial" w:hAnsi="Arial" w:cs="Arial"/>
          <w:sz w:val="16"/>
          <w:szCs w:val="16"/>
        </w:rPr>
      </w:pPr>
      <w:r w:rsidRPr="004E1AA9">
        <w:rPr>
          <w:rFonts w:ascii="Arial" w:hAnsi="Arial" w:cs="Arial"/>
          <w:b/>
          <w:sz w:val="16"/>
          <w:szCs w:val="16"/>
        </w:rPr>
        <w:t>вибух</w:t>
      </w:r>
      <w:r w:rsidR="00F93A8B" w:rsidRPr="004E1AA9">
        <w:rPr>
          <w:rFonts w:ascii="Arial" w:hAnsi="Arial" w:cs="Arial"/>
          <w:b/>
          <w:sz w:val="16"/>
          <w:szCs w:val="16"/>
          <w:lang w:val="en-US"/>
        </w:rPr>
        <w:t> </w:t>
      </w:r>
      <w:r w:rsidR="00F93A8B" w:rsidRPr="004E1AA9">
        <w:rPr>
          <w:rFonts w:ascii="Arial" w:hAnsi="Arial" w:cs="Arial"/>
          <w:sz w:val="16"/>
          <w:szCs w:val="16"/>
        </w:rPr>
        <w:t>–</w:t>
      </w:r>
      <w:r w:rsidR="00F93A8B" w:rsidRPr="004E1AA9">
        <w:rPr>
          <w:rFonts w:ascii="Arial" w:hAnsi="Arial" w:cs="Arial"/>
          <w:sz w:val="16"/>
          <w:szCs w:val="16"/>
          <w:lang w:val="en-US"/>
        </w:rPr>
        <w:t> </w:t>
      </w:r>
      <w:r w:rsidR="00F72653" w:rsidRPr="00F72653">
        <w:rPr>
          <w:rFonts w:ascii="Arial" w:hAnsi="Arial" w:cs="Arial"/>
          <w:sz w:val="16"/>
          <w:szCs w:val="16"/>
        </w:rPr>
        <w:t>процес дуже швидкого перетворення вибухової речовини у велику кількість стиснутих і нагрітих газів, що розширюючись виконують механічну роботу (руйнування, переміщення, дроблення, викид)</w:t>
      </w:r>
      <w:r w:rsidRPr="004E1AA9">
        <w:rPr>
          <w:rFonts w:ascii="Arial" w:hAnsi="Arial" w:cs="Arial"/>
          <w:sz w:val="16"/>
          <w:szCs w:val="16"/>
        </w:rPr>
        <w:t>;</w:t>
      </w:r>
    </w:p>
    <w:p w:rsidR="00D06CA9" w:rsidRPr="004E1AA9" w:rsidRDefault="00D06CA9" w:rsidP="00F93A8B">
      <w:pPr>
        <w:jc w:val="both"/>
        <w:rPr>
          <w:rFonts w:ascii="Arial" w:hAnsi="Arial" w:cs="Arial"/>
          <w:sz w:val="16"/>
          <w:szCs w:val="16"/>
        </w:rPr>
      </w:pPr>
      <w:r w:rsidRPr="004E1AA9">
        <w:rPr>
          <w:rFonts w:ascii="Arial" w:hAnsi="Arial" w:cs="Arial"/>
          <w:b/>
          <w:color w:val="000000"/>
          <w:sz w:val="16"/>
          <w:szCs w:val="16"/>
        </w:rPr>
        <w:t>влучення блискавки</w:t>
      </w:r>
      <w:r w:rsidR="00F93A8B" w:rsidRPr="004E1AA9">
        <w:rPr>
          <w:rFonts w:ascii="Arial" w:hAnsi="Arial" w:cs="Arial"/>
          <w:color w:val="000000"/>
          <w:sz w:val="16"/>
          <w:szCs w:val="16"/>
          <w:lang w:val="en-US"/>
        </w:rPr>
        <w:t> </w:t>
      </w:r>
      <w:r w:rsidR="00F93A8B" w:rsidRPr="004E1AA9">
        <w:rPr>
          <w:rFonts w:ascii="Arial" w:hAnsi="Arial" w:cs="Arial"/>
          <w:color w:val="000000"/>
          <w:sz w:val="16"/>
          <w:szCs w:val="16"/>
        </w:rPr>
        <w:t>–</w:t>
      </w:r>
      <w:r w:rsidR="00F93A8B" w:rsidRPr="004E1AA9">
        <w:rPr>
          <w:rFonts w:ascii="Arial" w:hAnsi="Arial" w:cs="Arial"/>
          <w:color w:val="000000"/>
          <w:sz w:val="16"/>
          <w:szCs w:val="16"/>
          <w:lang w:val="en-US"/>
        </w:rPr>
        <w:t> </w:t>
      </w:r>
      <w:r w:rsidRPr="004E1AA9">
        <w:rPr>
          <w:rFonts w:ascii="Arial" w:hAnsi="Arial" w:cs="Arial"/>
          <w:color w:val="000000"/>
          <w:sz w:val="16"/>
          <w:szCs w:val="16"/>
        </w:rPr>
        <w:t xml:space="preserve">термічне ураження (прогорання </w:t>
      </w:r>
      <w:r w:rsidRPr="004E1AA9">
        <w:rPr>
          <w:rFonts w:ascii="Arial" w:hAnsi="Arial" w:cs="Arial"/>
          <w:sz w:val="16"/>
          <w:szCs w:val="16"/>
        </w:rPr>
        <w:t>тощо</w:t>
      </w:r>
      <w:r w:rsidRPr="004E1AA9">
        <w:rPr>
          <w:rFonts w:ascii="Arial" w:hAnsi="Arial" w:cs="Arial"/>
          <w:color w:val="000000"/>
          <w:sz w:val="16"/>
          <w:szCs w:val="16"/>
        </w:rPr>
        <w:t>) ТЗ або його механічне ураження (розряд проходить в атмосфері, відбувається удар та механічне пошкодження об'єкту).</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
          <w:bCs/>
          <w:sz w:val="16"/>
          <w:szCs w:val="16"/>
        </w:rPr>
        <w:t>Протиправн</w:t>
      </w:r>
      <w:r w:rsidR="001C659F" w:rsidRPr="004E1AA9">
        <w:rPr>
          <w:rFonts w:ascii="Arial" w:hAnsi="Arial" w:cs="Arial"/>
          <w:b/>
          <w:bCs/>
          <w:sz w:val="16"/>
          <w:szCs w:val="16"/>
        </w:rPr>
        <w:t>их</w:t>
      </w:r>
      <w:r w:rsidRPr="004E1AA9">
        <w:rPr>
          <w:rFonts w:ascii="Arial" w:hAnsi="Arial" w:cs="Arial"/>
          <w:b/>
          <w:bCs/>
          <w:sz w:val="16"/>
          <w:szCs w:val="16"/>
        </w:rPr>
        <w:t xml:space="preserve"> ді</w:t>
      </w:r>
      <w:r w:rsidR="001C659F" w:rsidRPr="004E1AA9">
        <w:rPr>
          <w:rFonts w:ascii="Arial" w:hAnsi="Arial" w:cs="Arial"/>
          <w:b/>
          <w:bCs/>
          <w:sz w:val="16"/>
          <w:szCs w:val="16"/>
        </w:rPr>
        <w:t>й</w:t>
      </w:r>
      <w:r w:rsidRPr="004E1AA9">
        <w:rPr>
          <w:rFonts w:ascii="Arial" w:hAnsi="Arial" w:cs="Arial"/>
          <w:b/>
          <w:bCs/>
          <w:sz w:val="16"/>
          <w:szCs w:val="16"/>
        </w:rPr>
        <w:t xml:space="preserve"> третіх осіб </w:t>
      </w:r>
      <w:r w:rsidRPr="004E1AA9">
        <w:rPr>
          <w:rFonts w:ascii="Arial" w:hAnsi="Arial" w:cs="Arial"/>
          <w:bCs/>
          <w:sz w:val="16"/>
          <w:szCs w:val="16"/>
        </w:rPr>
        <w:t xml:space="preserve">(далі </w:t>
      </w:r>
      <w:r w:rsidR="00DD1F39" w:rsidRPr="004E1AA9">
        <w:rPr>
          <w:rFonts w:ascii="Arial" w:hAnsi="Arial" w:cs="Arial"/>
          <w:bCs/>
          <w:sz w:val="16"/>
          <w:szCs w:val="16"/>
        </w:rPr>
        <w:t>–</w:t>
      </w:r>
      <w:r w:rsidRPr="004E1AA9">
        <w:rPr>
          <w:rFonts w:ascii="Arial" w:hAnsi="Arial" w:cs="Arial"/>
          <w:b/>
          <w:bCs/>
          <w:sz w:val="16"/>
          <w:szCs w:val="16"/>
        </w:rPr>
        <w:t xml:space="preserve"> ПДТО</w:t>
      </w:r>
      <w:r w:rsidRPr="004E1AA9">
        <w:rPr>
          <w:rFonts w:ascii="Arial" w:hAnsi="Arial" w:cs="Arial"/>
          <w:bCs/>
          <w:sz w:val="16"/>
          <w:szCs w:val="16"/>
        </w:rPr>
        <w:t xml:space="preserve">) </w:t>
      </w:r>
      <w:r w:rsidRPr="004E1AA9">
        <w:rPr>
          <w:rFonts w:ascii="Arial" w:hAnsi="Arial" w:cs="Arial"/>
          <w:b/>
          <w:bCs/>
          <w:sz w:val="16"/>
          <w:szCs w:val="16"/>
        </w:rPr>
        <w:t>(А4)</w:t>
      </w:r>
      <w:r w:rsidRPr="004E1AA9">
        <w:rPr>
          <w:rFonts w:ascii="Arial" w:hAnsi="Arial" w:cs="Arial"/>
          <w:sz w:val="16"/>
          <w:szCs w:val="16"/>
        </w:rPr>
        <w:t xml:space="preserve"> – </w:t>
      </w:r>
      <w:r w:rsidR="00EE7DEB" w:rsidRPr="004E1AA9">
        <w:rPr>
          <w:rFonts w:ascii="Arial" w:hAnsi="Arial" w:cs="Arial"/>
          <w:bCs/>
          <w:sz w:val="16"/>
          <w:szCs w:val="16"/>
        </w:rPr>
        <w:t>протиправних</w:t>
      </w:r>
      <w:r w:rsidR="00EE7DEB" w:rsidRPr="004E1AA9">
        <w:rPr>
          <w:rFonts w:ascii="Arial" w:hAnsi="Arial" w:cs="Arial"/>
          <w:sz w:val="16"/>
          <w:szCs w:val="16"/>
        </w:rPr>
        <w:t xml:space="preserve"> </w:t>
      </w:r>
      <w:r w:rsidR="00EE7DEB" w:rsidRPr="004E1AA9">
        <w:rPr>
          <w:rFonts w:ascii="Arial" w:hAnsi="Arial" w:cs="Arial"/>
          <w:bCs/>
          <w:sz w:val="16"/>
          <w:szCs w:val="16"/>
        </w:rPr>
        <w:t>дій</w:t>
      </w:r>
      <w:r w:rsidRPr="004E1AA9">
        <w:rPr>
          <w:rFonts w:ascii="Arial" w:hAnsi="Arial" w:cs="Arial"/>
          <w:bCs/>
          <w:sz w:val="16"/>
          <w:szCs w:val="16"/>
        </w:rPr>
        <w:t xml:space="preserve"> третіх осіб, що спрямовані та/або призвели до умисного або необережного</w:t>
      </w:r>
      <w:r w:rsidRPr="004E1AA9">
        <w:rPr>
          <w:rFonts w:ascii="Arial" w:hAnsi="Arial" w:cs="Arial"/>
          <w:sz w:val="16"/>
          <w:szCs w:val="16"/>
        </w:rPr>
        <w:t xml:space="preserve"> знищення, пошкодження, підпалу застрахованого ТЗ та /або його частин, втрату (викрадення) частин ТЗ та/або його додаткового обладнання (крім незаконного заволодіння</w:t>
      </w:r>
      <w:r w:rsidR="00847AAB" w:rsidRPr="004E1AA9">
        <w:rPr>
          <w:rFonts w:ascii="Arial" w:hAnsi="Arial" w:cs="Arial"/>
          <w:sz w:val="16"/>
          <w:szCs w:val="16"/>
        </w:rPr>
        <w:t xml:space="preserve"> ТЗ</w:t>
      </w:r>
      <w:r w:rsidRPr="004E1AA9">
        <w:rPr>
          <w:rFonts w:ascii="Arial" w:hAnsi="Arial" w:cs="Arial"/>
          <w:sz w:val="16"/>
          <w:szCs w:val="16"/>
        </w:rPr>
        <w:t xml:space="preserve">). </w:t>
      </w:r>
    </w:p>
    <w:p w:rsidR="004F50E1" w:rsidRPr="004E1AA9" w:rsidRDefault="00A666E1" w:rsidP="008467D4">
      <w:pPr>
        <w:pStyle w:val="a6"/>
        <w:widowControl w:val="0"/>
        <w:numPr>
          <w:ilvl w:val="2"/>
          <w:numId w:val="1"/>
        </w:numPr>
        <w:autoSpaceDE w:val="0"/>
        <w:autoSpaceDN w:val="0"/>
        <w:adjustRightInd w:val="0"/>
        <w:contextualSpacing w:val="0"/>
        <w:jc w:val="both"/>
        <w:rPr>
          <w:rFonts w:ascii="Arial" w:hAnsi="Arial" w:cs="Arial"/>
          <w:sz w:val="16"/>
          <w:szCs w:val="16"/>
        </w:rPr>
      </w:pPr>
      <w:bookmarkStart w:id="2" w:name="_Ref454377653"/>
      <w:r w:rsidRPr="004E1AA9">
        <w:rPr>
          <w:rFonts w:ascii="Arial" w:hAnsi="Arial" w:cs="Arial"/>
          <w:b/>
          <w:sz w:val="16"/>
          <w:szCs w:val="16"/>
        </w:rPr>
        <w:t>Інш</w:t>
      </w:r>
      <w:r w:rsidR="001C659F" w:rsidRPr="004E1AA9">
        <w:rPr>
          <w:rFonts w:ascii="Arial" w:hAnsi="Arial" w:cs="Arial"/>
          <w:b/>
          <w:sz w:val="16"/>
          <w:szCs w:val="16"/>
        </w:rPr>
        <w:t>их</w:t>
      </w:r>
      <w:r w:rsidRPr="004E1AA9">
        <w:rPr>
          <w:rFonts w:ascii="Arial" w:hAnsi="Arial" w:cs="Arial"/>
          <w:b/>
          <w:sz w:val="16"/>
          <w:szCs w:val="16"/>
        </w:rPr>
        <w:t xml:space="preserve"> випадк</w:t>
      </w:r>
      <w:r w:rsidR="001C659F" w:rsidRPr="004E1AA9">
        <w:rPr>
          <w:rFonts w:ascii="Arial" w:hAnsi="Arial" w:cs="Arial"/>
          <w:b/>
          <w:sz w:val="16"/>
          <w:szCs w:val="16"/>
        </w:rPr>
        <w:t>ів</w:t>
      </w:r>
      <w:r w:rsidR="00D06CA9" w:rsidRPr="004E1AA9">
        <w:rPr>
          <w:rFonts w:ascii="Arial" w:hAnsi="Arial" w:cs="Arial"/>
          <w:b/>
          <w:sz w:val="16"/>
          <w:szCs w:val="16"/>
        </w:rPr>
        <w:t xml:space="preserve"> (А5)</w:t>
      </w:r>
      <w:r w:rsidR="00D06CA9" w:rsidRPr="004E1AA9">
        <w:rPr>
          <w:rFonts w:ascii="Arial" w:hAnsi="Arial" w:cs="Arial"/>
          <w:sz w:val="16"/>
          <w:szCs w:val="16"/>
        </w:rPr>
        <w:t xml:space="preserve"> –</w:t>
      </w:r>
      <w:r w:rsidR="001C659F" w:rsidRPr="004E1AA9">
        <w:rPr>
          <w:rFonts w:ascii="Arial" w:hAnsi="Arial" w:cs="Arial"/>
          <w:sz w:val="16"/>
          <w:szCs w:val="16"/>
        </w:rPr>
        <w:t xml:space="preserve"> </w:t>
      </w:r>
      <w:r w:rsidRPr="004E1AA9">
        <w:rPr>
          <w:rFonts w:ascii="Arial" w:hAnsi="Arial" w:cs="Arial"/>
          <w:sz w:val="16"/>
          <w:szCs w:val="16"/>
        </w:rPr>
        <w:t>напад</w:t>
      </w:r>
      <w:r w:rsidR="0097096F" w:rsidRPr="004E1AA9">
        <w:rPr>
          <w:rFonts w:ascii="Arial" w:hAnsi="Arial" w:cs="Arial"/>
          <w:sz w:val="16"/>
          <w:szCs w:val="16"/>
        </w:rPr>
        <w:t>у</w:t>
      </w:r>
      <w:r w:rsidRPr="004E1AA9">
        <w:rPr>
          <w:rFonts w:ascii="Arial" w:hAnsi="Arial" w:cs="Arial"/>
          <w:sz w:val="16"/>
          <w:szCs w:val="16"/>
        </w:rPr>
        <w:t xml:space="preserve"> тварин, самовільн</w:t>
      </w:r>
      <w:r w:rsidR="0097096F" w:rsidRPr="004E1AA9">
        <w:rPr>
          <w:rFonts w:ascii="Arial" w:hAnsi="Arial" w:cs="Arial"/>
          <w:sz w:val="16"/>
          <w:szCs w:val="16"/>
        </w:rPr>
        <w:t>ого</w:t>
      </w:r>
      <w:r w:rsidRPr="004E1AA9">
        <w:rPr>
          <w:rFonts w:ascii="Arial" w:hAnsi="Arial" w:cs="Arial"/>
          <w:sz w:val="16"/>
          <w:szCs w:val="16"/>
        </w:rPr>
        <w:t xml:space="preserve"> падіння на застрахований ТЗ каміння, снігу, льоду, дерев, елементів будинків і споруд, вантажів, що випали з інших ТЗ, літальних апаратів, інших сторонніх предметів, інш</w:t>
      </w:r>
      <w:r w:rsidR="0097096F" w:rsidRPr="004E1AA9">
        <w:rPr>
          <w:rFonts w:ascii="Arial" w:hAnsi="Arial" w:cs="Arial"/>
          <w:sz w:val="16"/>
          <w:szCs w:val="16"/>
        </w:rPr>
        <w:t>их</w:t>
      </w:r>
      <w:r w:rsidRPr="004E1AA9">
        <w:rPr>
          <w:rFonts w:ascii="Arial" w:hAnsi="Arial" w:cs="Arial"/>
          <w:sz w:val="16"/>
          <w:szCs w:val="16"/>
        </w:rPr>
        <w:t xml:space="preserve"> поді</w:t>
      </w:r>
      <w:r w:rsidR="0097096F" w:rsidRPr="004E1AA9">
        <w:rPr>
          <w:rFonts w:ascii="Arial" w:hAnsi="Arial" w:cs="Arial"/>
          <w:sz w:val="16"/>
          <w:szCs w:val="16"/>
        </w:rPr>
        <w:t>й</w:t>
      </w:r>
      <w:r w:rsidRPr="004E1AA9">
        <w:rPr>
          <w:rFonts w:ascii="Arial" w:hAnsi="Arial" w:cs="Arial"/>
          <w:sz w:val="16"/>
          <w:szCs w:val="16"/>
        </w:rPr>
        <w:t xml:space="preserve"> техногенного характеру.</w:t>
      </w:r>
      <w:bookmarkEnd w:id="2"/>
    </w:p>
    <w:p w:rsidR="00D06CA9"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
          <w:sz w:val="16"/>
          <w:szCs w:val="16"/>
        </w:rPr>
        <w:t>Незаконн</w:t>
      </w:r>
      <w:r w:rsidR="001C659F" w:rsidRPr="004E1AA9">
        <w:rPr>
          <w:rFonts w:ascii="Arial" w:hAnsi="Arial" w:cs="Arial"/>
          <w:b/>
          <w:sz w:val="16"/>
          <w:szCs w:val="16"/>
        </w:rPr>
        <w:t>ого</w:t>
      </w:r>
      <w:r w:rsidRPr="004E1AA9">
        <w:rPr>
          <w:rFonts w:ascii="Arial" w:hAnsi="Arial" w:cs="Arial"/>
          <w:b/>
          <w:sz w:val="16"/>
          <w:szCs w:val="16"/>
        </w:rPr>
        <w:t xml:space="preserve"> заволодіння ТЗ (Б)</w:t>
      </w:r>
      <w:r w:rsidRPr="004E1AA9">
        <w:rPr>
          <w:rFonts w:ascii="Arial" w:hAnsi="Arial" w:cs="Arial"/>
          <w:sz w:val="16"/>
          <w:szCs w:val="16"/>
        </w:rPr>
        <w:t xml:space="preserve"> </w:t>
      </w:r>
      <w:r w:rsidR="006F30D5" w:rsidRPr="004E1AA9">
        <w:rPr>
          <w:rFonts w:ascii="Arial" w:hAnsi="Arial" w:cs="Arial"/>
          <w:sz w:val="16"/>
          <w:szCs w:val="16"/>
        </w:rPr>
        <w:t>–</w:t>
      </w:r>
      <w:r w:rsidRPr="004E1AA9">
        <w:rPr>
          <w:rFonts w:ascii="Arial" w:hAnsi="Arial" w:cs="Arial"/>
          <w:sz w:val="16"/>
          <w:szCs w:val="16"/>
        </w:rPr>
        <w:t xml:space="preserve"> умисн</w:t>
      </w:r>
      <w:r w:rsidR="0097096F" w:rsidRPr="004E1AA9">
        <w:rPr>
          <w:rFonts w:ascii="Arial" w:hAnsi="Arial" w:cs="Arial"/>
          <w:sz w:val="16"/>
          <w:szCs w:val="16"/>
        </w:rPr>
        <w:t>ого</w:t>
      </w:r>
      <w:r w:rsidRPr="004E1AA9">
        <w:rPr>
          <w:rFonts w:ascii="Arial" w:hAnsi="Arial" w:cs="Arial"/>
          <w:sz w:val="16"/>
          <w:szCs w:val="16"/>
        </w:rPr>
        <w:t>, протиправн</w:t>
      </w:r>
      <w:r w:rsidR="0097096F" w:rsidRPr="004E1AA9">
        <w:rPr>
          <w:rFonts w:ascii="Arial" w:hAnsi="Arial" w:cs="Arial"/>
          <w:sz w:val="16"/>
          <w:szCs w:val="16"/>
        </w:rPr>
        <w:t>ого</w:t>
      </w:r>
      <w:r w:rsidRPr="004E1AA9">
        <w:rPr>
          <w:rFonts w:ascii="Arial" w:hAnsi="Arial" w:cs="Arial"/>
          <w:sz w:val="16"/>
          <w:szCs w:val="16"/>
        </w:rPr>
        <w:t xml:space="preserve"> вилучення ТЗ з будь-якою метою у власника або законного користувача всупереч їх волі (з місця стоянки чи під час руху) шляхом запуску двигуна, буксирування, завантажування на інший транспортний засіб, примусового відсторонення зазначених осіб від керування, примушування їх до початку чи продовження руху тощо. </w:t>
      </w:r>
      <w:r w:rsidR="00EE7DEB" w:rsidRPr="004E1AA9">
        <w:rPr>
          <w:rFonts w:ascii="Arial" w:hAnsi="Arial" w:cs="Arial"/>
          <w:sz w:val="16"/>
          <w:szCs w:val="16"/>
        </w:rPr>
        <w:t>Даний пункт поширюється також на пошкодження застрахованого ТЗ, отримані внаслідок незаконного заволодіння. Таке заволодіння може бути вчинене таємно або відкрито із застосуванням насильства або погроз та з будь-якою метою. Страхове покриття в даному випадку діє лише за умови встановлення на застрахованому ТЗ на момент укладання Договору протиугінного засобу</w:t>
      </w:r>
      <w:r w:rsidRPr="004E1AA9">
        <w:rPr>
          <w:rFonts w:ascii="Arial" w:hAnsi="Arial" w:cs="Arial"/>
          <w:sz w:val="16"/>
          <w:szCs w:val="16"/>
        </w:rPr>
        <w:t xml:space="preserve">. </w:t>
      </w:r>
    </w:p>
    <w:p w:rsidR="00D06CA9" w:rsidRPr="004E1AA9" w:rsidRDefault="00057ED6" w:rsidP="008467D4">
      <w:pPr>
        <w:pStyle w:val="2"/>
        <w:keepLines/>
        <w:numPr>
          <w:ilvl w:val="0"/>
          <w:numId w:val="1"/>
        </w:numPr>
        <w:shd w:val="clear" w:color="auto" w:fill="FF7C80"/>
        <w:overflowPunct/>
        <w:autoSpaceDE/>
        <w:autoSpaceDN/>
        <w:adjustRightInd/>
        <w:spacing w:after="60"/>
        <w:textAlignment w:val="auto"/>
        <w:rPr>
          <w:sz w:val="16"/>
          <w:szCs w:val="26"/>
        </w:rPr>
      </w:pPr>
      <w:r w:rsidRPr="004E1AA9">
        <w:rPr>
          <w:sz w:val="16"/>
          <w:szCs w:val="26"/>
        </w:rPr>
        <w:t>Виключення зі страхових випадків та обмеження страхування</w:t>
      </w:r>
    </w:p>
    <w:p w:rsidR="00D06CA9" w:rsidRPr="004E1AA9" w:rsidRDefault="00D06CA9" w:rsidP="008467D4">
      <w:pPr>
        <w:pStyle w:val="a6"/>
        <w:keepNext/>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Не визнаються страховими випадками події, які настали внаслідок :</w:t>
      </w:r>
    </w:p>
    <w:p w:rsidR="00D06CA9"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ядерного вибуху, іонізуючої радіації, хімічного забруднення; бойових або воєнних дій, громадських заворушень, страйків або </w:t>
      </w:r>
      <w:r w:rsidRPr="004E1AA9">
        <w:rPr>
          <w:rFonts w:ascii="Arial" w:hAnsi="Arial" w:cs="Arial"/>
          <w:sz w:val="16"/>
          <w:szCs w:val="16"/>
        </w:rPr>
        <w:lastRenderedPageBreak/>
        <w:t xml:space="preserve">надзвичайного стану, а також використання ТЗ органами МВС, СБУ, військовою або громадською владою, у т.ч. у блокадах доріг, переслідуванні тощо; </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ДТП, під час якої застрахованим ТЗ керувала особа за відсутності (у т.ч. </w:t>
      </w:r>
      <w:r w:rsidR="00A20ED1" w:rsidRPr="004E1AA9">
        <w:rPr>
          <w:rFonts w:ascii="Arial" w:hAnsi="Arial" w:cs="Arial"/>
          <w:sz w:val="16"/>
          <w:szCs w:val="16"/>
        </w:rPr>
        <w:t xml:space="preserve">при </w:t>
      </w:r>
      <w:r w:rsidRPr="004E1AA9">
        <w:rPr>
          <w:rFonts w:ascii="Arial" w:hAnsi="Arial" w:cs="Arial"/>
          <w:sz w:val="16"/>
          <w:szCs w:val="16"/>
        </w:rPr>
        <w:t>вилучен</w:t>
      </w:r>
      <w:r w:rsidR="00A20ED1" w:rsidRPr="004E1AA9">
        <w:rPr>
          <w:rFonts w:ascii="Arial" w:hAnsi="Arial" w:cs="Arial"/>
          <w:sz w:val="16"/>
          <w:szCs w:val="16"/>
        </w:rPr>
        <w:t>ому</w:t>
      </w:r>
      <w:r w:rsidRPr="004E1AA9">
        <w:rPr>
          <w:rFonts w:ascii="Arial" w:hAnsi="Arial" w:cs="Arial"/>
          <w:sz w:val="16"/>
          <w:szCs w:val="16"/>
        </w:rPr>
        <w:t>) посвідчення (дозволу) на право керування ТЗ відповідної категорії та/або відсутності законних підстав для керування цим ТЗ;</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незаконного заволодіння ТЗ та/або набуття права власності на ТЗ шляхом обману, шахрайства, зловживання</w:t>
      </w:r>
      <w:r w:rsidR="0097096F" w:rsidRPr="004E1AA9">
        <w:rPr>
          <w:rFonts w:ascii="Arial" w:hAnsi="Arial" w:cs="Arial"/>
          <w:sz w:val="16"/>
          <w:szCs w:val="16"/>
        </w:rPr>
        <w:t xml:space="preserve"> довірою</w:t>
      </w:r>
      <w:r w:rsidRPr="004E1AA9">
        <w:rPr>
          <w:rFonts w:ascii="Arial" w:hAnsi="Arial" w:cs="Arial"/>
          <w:sz w:val="16"/>
          <w:szCs w:val="16"/>
        </w:rPr>
        <w:t xml:space="preserve"> тощо, включаючи випадки неповернення ТЗ, що був переданий іншій особі згідно із відповідним договором або іншим чином у користування, на збереження, для ремонту, для продажу, в оренду, прокат, лізинг чи з іншою метою;</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використання ТЗ для навчальної, спортивної, тестової їзди, </w:t>
      </w:r>
      <w:r w:rsidR="00EE7DEB" w:rsidRPr="004E1AA9">
        <w:rPr>
          <w:rFonts w:ascii="Arial" w:hAnsi="Arial" w:cs="Arial"/>
          <w:sz w:val="16"/>
          <w:szCs w:val="16"/>
        </w:rPr>
        <w:t xml:space="preserve">в якості таксі, </w:t>
      </w:r>
      <w:r w:rsidRPr="004E1AA9">
        <w:rPr>
          <w:rFonts w:ascii="Arial" w:hAnsi="Arial" w:cs="Arial"/>
          <w:sz w:val="16"/>
          <w:szCs w:val="16"/>
        </w:rPr>
        <w:t>участі у змаганнях на швидкість, якщо інше не зазначено в Основній частині Договору</w:t>
      </w:r>
      <w:r w:rsidR="007411D3" w:rsidRPr="004E1AA9">
        <w:rPr>
          <w:rFonts w:ascii="Arial" w:hAnsi="Arial" w:cs="Arial"/>
          <w:sz w:val="16"/>
          <w:szCs w:val="16"/>
        </w:rPr>
        <w:t>;</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керування застрахованим ТЗ водієм, який знаходився в стані алкогольного сп’яніння та/або під впливом наркотичних, токсичних речовин та/або перебував під впливом медичних препаратів, застосування </w:t>
      </w:r>
      <w:r w:rsidR="00062358" w:rsidRPr="004E1AA9">
        <w:rPr>
          <w:rFonts w:ascii="Arial" w:hAnsi="Arial" w:cs="Arial"/>
          <w:sz w:val="16"/>
          <w:szCs w:val="16"/>
        </w:rPr>
        <w:t>я</w:t>
      </w:r>
      <w:r w:rsidRPr="004E1AA9">
        <w:rPr>
          <w:rFonts w:ascii="Arial" w:hAnsi="Arial" w:cs="Arial"/>
          <w:sz w:val="16"/>
          <w:szCs w:val="16"/>
        </w:rPr>
        <w:t xml:space="preserve">ких протипоказане при управлінні ТЗ; </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викрадення ТЗ внаслідок добровільної передачі </w:t>
      </w:r>
      <w:r w:rsidR="00C8435D" w:rsidRPr="004E1AA9">
        <w:rPr>
          <w:rFonts w:ascii="Arial" w:hAnsi="Arial" w:cs="Arial"/>
          <w:sz w:val="16"/>
          <w:szCs w:val="16"/>
        </w:rPr>
        <w:t xml:space="preserve">третім особам з будь-якою метою </w:t>
      </w:r>
      <w:r w:rsidR="00847AAB" w:rsidRPr="004E1AA9">
        <w:rPr>
          <w:rFonts w:ascii="Arial" w:hAnsi="Arial" w:cs="Arial"/>
          <w:sz w:val="16"/>
          <w:szCs w:val="16"/>
        </w:rPr>
        <w:t xml:space="preserve">або </w:t>
      </w:r>
      <w:r w:rsidR="005016D1" w:rsidRPr="004E1AA9">
        <w:rPr>
          <w:rFonts w:ascii="Arial" w:hAnsi="Arial" w:cs="Arial"/>
          <w:sz w:val="16"/>
          <w:szCs w:val="16"/>
        </w:rPr>
        <w:t>залишення</w:t>
      </w:r>
      <w:r w:rsidR="00847AAB" w:rsidRPr="004E1AA9">
        <w:rPr>
          <w:rFonts w:ascii="Arial" w:hAnsi="Arial" w:cs="Arial"/>
          <w:sz w:val="16"/>
          <w:szCs w:val="16"/>
        </w:rPr>
        <w:t xml:space="preserve"> в ТЗ </w:t>
      </w:r>
      <w:r w:rsidRPr="004E1AA9">
        <w:rPr>
          <w:rFonts w:ascii="Arial" w:hAnsi="Arial" w:cs="Arial"/>
          <w:sz w:val="16"/>
          <w:szCs w:val="16"/>
        </w:rPr>
        <w:t>ключів замка запалювання, ключів механічних систем захисту, брелоків електронних систем захисту (</w:t>
      </w:r>
      <w:proofErr w:type="spellStart"/>
      <w:r w:rsidRPr="004E1AA9">
        <w:rPr>
          <w:rFonts w:ascii="Arial" w:hAnsi="Arial" w:cs="Arial"/>
          <w:sz w:val="16"/>
          <w:szCs w:val="16"/>
        </w:rPr>
        <w:t>іммобілайзер</w:t>
      </w:r>
      <w:proofErr w:type="spellEnd"/>
      <w:r w:rsidRPr="004E1AA9">
        <w:rPr>
          <w:rFonts w:ascii="Arial" w:hAnsi="Arial" w:cs="Arial"/>
          <w:sz w:val="16"/>
          <w:szCs w:val="16"/>
        </w:rPr>
        <w:t>)</w:t>
      </w:r>
      <w:r w:rsidR="00C8435D" w:rsidRPr="004E1AA9">
        <w:rPr>
          <w:rFonts w:ascii="Arial" w:hAnsi="Arial" w:cs="Arial"/>
          <w:sz w:val="16"/>
          <w:szCs w:val="16"/>
        </w:rPr>
        <w:t xml:space="preserve">, </w:t>
      </w:r>
      <w:r w:rsidRPr="004E1AA9">
        <w:rPr>
          <w:rFonts w:ascii="Arial" w:hAnsi="Arial" w:cs="Arial"/>
          <w:sz w:val="16"/>
          <w:szCs w:val="16"/>
        </w:rPr>
        <w:t>свідоцтва про реєстрацію ТЗ;</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перевезення ТЗ морським, залізничним або іншим видом транспорту</w:t>
      </w:r>
      <w:r w:rsidR="007411D3" w:rsidRPr="004E1AA9">
        <w:rPr>
          <w:rFonts w:ascii="Arial" w:hAnsi="Arial" w:cs="Arial"/>
          <w:sz w:val="16"/>
          <w:szCs w:val="16"/>
        </w:rPr>
        <w:t>, окрім випадків, коли ТЗ є спецтехнікою або сільськогосподарськими машинами</w:t>
      </w:r>
      <w:r w:rsidRPr="004E1AA9">
        <w:rPr>
          <w:rFonts w:ascii="Arial" w:hAnsi="Arial" w:cs="Arial"/>
          <w:sz w:val="16"/>
          <w:szCs w:val="16"/>
        </w:rPr>
        <w:t>;</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гідравлічного удару, попадання води в циліндри та обладнання двигуна, що спричинило пошкодження двигуна ТЗ та його обладнання;</w:t>
      </w:r>
    </w:p>
    <w:p w:rsidR="004F50E1" w:rsidRPr="004E1AA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дій тварин, птахів, що перебували у салоні, кабіні або кузові застрахованого ТЗ.</w:t>
      </w:r>
    </w:p>
    <w:p w:rsidR="004F50E1" w:rsidRPr="004E1AA9"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Не підлягають відшкодуванню:</w:t>
      </w:r>
    </w:p>
    <w:p w:rsidR="005E6466" w:rsidRPr="004E1AA9" w:rsidRDefault="00B61224" w:rsidP="008467D4">
      <w:pPr>
        <w:pStyle w:val="a6"/>
        <w:widowControl w:val="0"/>
        <w:numPr>
          <w:ilvl w:val="2"/>
          <w:numId w:val="1"/>
        </w:numPr>
        <w:autoSpaceDE w:val="0"/>
        <w:autoSpaceDN w:val="0"/>
        <w:adjustRightInd w:val="0"/>
        <w:contextualSpacing w:val="0"/>
        <w:jc w:val="both"/>
        <w:rPr>
          <w:rFonts w:ascii="Arial" w:hAnsi="Arial" w:cs="Arial"/>
          <w:sz w:val="16"/>
          <w:szCs w:val="16"/>
        </w:rPr>
      </w:pPr>
      <w:r>
        <w:rPr>
          <w:rFonts w:ascii="Arial" w:hAnsi="Arial" w:cs="Arial"/>
          <w:bCs/>
          <w:sz w:val="16"/>
          <w:szCs w:val="16"/>
        </w:rPr>
        <w:t>з</w:t>
      </w:r>
      <w:r w:rsidR="00CE2D5E" w:rsidRPr="004E1AA9">
        <w:rPr>
          <w:rFonts w:ascii="Arial" w:hAnsi="Arial" w:cs="Arial"/>
          <w:bCs/>
          <w:sz w:val="16"/>
          <w:szCs w:val="16"/>
        </w:rPr>
        <w:t>битки</w:t>
      </w:r>
      <w:r>
        <w:rPr>
          <w:rFonts w:ascii="Arial" w:hAnsi="Arial" w:cs="Arial"/>
          <w:bCs/>
          <w:color w:val="00B0F0"/>
          <w:sz w:val="16"/>
          <w:szCs w:val="16"/>
        </w:rPr>
        <w:t>,</w:t>
      </w:r>
      <w:r w:rsidR="00CE2D5E" w:rsidRPr="004E1AA9">
        <w:rPr>
          <w:rFonts w:ascii="Arial" w:hAnsi="Arial" w:cs="Arial"/>
          <w:sz w:val="16"/>
          <w:szCs w:val="16"/>
        </w:rPr>
        <w:t xml:space="preserve"> </w:t>
      </w:r>
      <w:r w:rsidR="0038003A" w:rsidRPr="004E1AA9">
        <w:rPr>
          <w:rFonts w:ascii="Arial" w:hAnsi="Arial" w:cs="Arial"/>
          <w:sz w:val="16"/>
          <w:szCs w:val="16"/>
        </w:rPr>
        <w:t>завдані ТЗ вантажем</w:t>
      </w:r>
      <w:r w:rsidR="002610EC" w:rsidRPr="004E1AA9">
        <w:rPr>
          <w:rFonts w:ascii="Arial" w:hAnsi="Arial" w:cs="Arial"/>
          <w:sz w:val="16"/>
          <w:szCs w:val="16"/>
        </w:rPr>
        <w:t>, багажем</w:t>
      </w:r>
      <w:r w:rsidR="0038003A" w:rsidRPr="004E1AA9">
        <w:rPr>
          <w:rFonts w:ascii="Arial" w:hAnsi="Arial" w:cs="Arial"/>
          <w:sz w:val="16"/>
          <w:szCs w:val="16"/>
        </w:rPr>
        <w:t>, що ним перевозився, та викликані неналежним кріпленням вантажу;</w:t>
      </w:r>
    </w:p>
    <w:p w:rsidR="004F50E1" w:rsidRPr="004E1AA9" w:rsidRDefault="00CE2D5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Cs/>
          <w:sz w:val="16"/>
          <w:szCs w:val="16"/>
        </w:rPr>
        <w:t>збитки</w:t>
      </w:r>
      <w:r w:rsidR="00B61224">
        <w:rPr>
          <w:rFonts w:ascii="Arial" w:hAnsi="Arial" w:cs="Arial"/>
          <w:bCs/>
          <w:color w:val="00B0F0"/>
          <w:sz w:val="16"/>
          <w:szCs w:val="16"/>
        </w:rPr>
        <w:t>,</w:t>
      </w:r>
      <w:r w:rsidRPr="004E1AA9">
        <w:rPr>
          <w:rFonts w:ascii="Arial" w:hAnsi="Arial" w:cs="Arial"/>
          <w:sz w:val="16"/>
          <w:szCs w:val="16"/>
        </w:rPr>
        <w:t xml:space="preserve"> </w:t>
      </w:r>
      <w:r w:rsidR="00D06CA9" w:rsidRPr="004E1AA9">
        <w:rPr>
          <w:rFonts w:ascii="Arial" w:hAnsi="Arial" w:cs="Arial"/>
          <w:sz w:val="16"/>
          <w:szCs w:val="16"/>
        </w:rPr>
        <w:t xml:space="preserve">завдані ТЗ, нелегально ввезеному </w:t>
      </w:r>
      <w:r w:rsidR="00417A17" w:rsidRPr="004E1AA9">
        <w:rPr>
          <w:rFonts w:ascii="Arial" w:hAnsi="Arial" w:cs="Arial"/>
          <w:sz w:val="16"/>
          <w:szCs w:val="16"/>
        </w:rPr>
        <w:t>на</w:t>
      </w:r>
      <w:r w:rsidR="00D06CA9" w:rsidRPr="004E1AA9">
        <w:rPr>
          <w:rFonts w:ascii="Arial" w:hAnsi="Arial" w:cs="Arial"/>
          <w:sz w:val="16"/>
          <w:szCs w:val="16"/>
        </w:rPr>
        <w:t xml:space="preserve"> митн</w:t>
      </w:r>
      <w:r w:rsidR="00417A17" w:rsidRPr="004E1AA9">
        <w:rPr>
          <w:rFonts w:ascii="Arial" w:hAnsi="Arial" w:cs="Arial"/>
          <w:sz w:val="16"/>
          <w:szCs w:val="16"/>
        </w:rPr>
        <w:t>у</w:t>
      </w:r>
      <w:r w:rsidR="00D06CA9" w:rsidRPr="004E1AA9">
        <w:rPr>
          <w:rFonts w:ascii="Arial" w:hAnsi="Arial" w:cs="Arial"/>
          <w:sz w:val="16"/>
          <w:szCs w:val="16"/>
        </w:rPr>
        <w:t xml:space="preserve"> </w:t>
      </w:r>
      <w:r w:rsidR="00417A17" w:rsidRPr="004E1AA9">
        <w:rPr>
          <w:rFonts w:ascii="Arial" w:hAnsi="Arial" w:cs="Arial"/>
          <w:sz w:val="16"/>
          <w:szCs w:val="16"/>
        </w:rPr>
        <w:t>територію</w:t>
      </w:r>
      <w:r w:rsidR="00D06CA9" w:rsidRPr="004E1AA9">
        <w:rPr>
          <w:rFonts w:ascii="Arial" w:hAnsi="Arial" w:cs="Arial"/>
          <w:sz w:val="16"/>
          <w:szCs w:val="16"/>
        </w:rPr>
        <w:t xml:space="preserve"> України, або такому, що експлуатується з порушеннями діючих митних правил; </w:t>
      </w:r>
    </w:p>
    <w:p w:rsidR="004F50E1" w:rsidRPr="004E1AA9" w:rsidRDefault="00CE2D5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Cs/>
          <w:sz w:val="16"/>
          <w:szCs w:val="16"/>
        </w:rPr>
        <w:t>збитки</w:t>
      </w:r>
      <w:r w:rsidR="00B61224">
        <w:rPr>
          <w:rFonts w:ascii="Arial" w:hAnsi="Arial" w:cs="Arial"/>
          <w:bCs/>
          <w:color w:val="00B0F0"/>
          <w:sz w:val="16"/>
          <w:szCs w:val="16"/>
        </w:rPr>
        <w:t>,</w:t>
      </w:r>
      <w:r w:rsidRPr="004E1AA9">
        <w:rPr>
          <w:rFonts w:ascii="Arial" w:hAnsi="Arial" w:cs="Arial"/>
          <w:sz w:val="16"/>
          <w:szCs w:val="16"/>
        </w:rPr>
        <w:t xml:space="preserve"> </w:t>
      </w:r>
      <w:r w:rsidR="00E34924" w:rsidRPr="004E1AA9">
        <w:rPr>
          <w:rFonts w:ascii="Arial" w:hAnsi="Arial" w:cs="Arial"/>
          <w:sz w:val="16"/>
          <w:szCs w:val="16"/>
        </w:rPr>
        <w:t>отримані застрахованим ТЗ</w:t>
      </w:r>
      <w:r w:rsidR="00D06CA9" w:rsidRPr="004E1AA9">
        <w:rPr>
          <w:rFonts w:ascii="Arial" w:hAnsi="Arial" w:cs="Arial"/>
          <w:sz w:val="16"/>
          <w:szCs w:val="16"/>
        </w:rPr>
        <w:t xml:space="preserve">, </w:t>
      </w:r>
      <w:r w:rsidR="00E34924" w:rsidRPr="004E1AA9">
        <w:rPr>
          <w:rFonts w:ascii="Arial" w:hAnsi="Arial" w:cs="Arial"/>
          <w:sz w:val="16"/>
          <w:szCs w:val="16"/>
        </w:rPr>
        <w:t>який</w:t>
      </w:r>
      <w:r w:rsidR="00D06CA9" w:rsidRPr="004E1AA9">
        <w:rPr>
          <w:rFonts w:ascii="Arial" w:hAnsi="Arial" w:cs="Arial"/>
          <w:sz w:val="16"/>
          <w:szCs w:val="16"/>
        </w:rPr>
        <w:t xml:space="preserve"> перебува</w:t>
      </w:r>
      <w:r w:rsidR="00E34924" w:rsidRPr="004E1AA9">
        <w:rPr>
          <w:rFonts w:ascii="Arial" w:hAnsi="Arial" w:cs="Arial"/>
          <w:sz w:val="16"/>
          <w:szCs w:val="16"/>
        </w:rPr>
        <w:t>є</w:t>
      </w:r>
      <w:r w:rsidR="00D06CA9" w:rsidRPr="004E1AA9">
        <w:rPr>
          <w:rFonts w:ascii="Arial" w:hAnsi="Arial" w:cs="Arial"/>
          <w:sz w:val="16"/>
          <w:szCs w:val="16"/>
        </w:rPr>
        <w:t xml:space="preserve"> у міжнародному розшуку агенції </w:t>
      </w:r>
      <w:r w:rsidR="00653BC7" w:rsidRPr="004E1AA9">
        <w:rPr>
          <w:rFonts w:ascii="Arial" w:hAnsi="Arial" w:cs="Arial"/>
          <w:sz w:val="16"/>
          <w:szCs w:val="16"/>
        </w:rPr>
        <w:t>"</w:t>
      </w:r>
      <w:r w:rsidR="00D06CA9" w:rsidRPr="004E1AA9">
        <w:rPr>
          <w:rFonts w:ascii="Arial" w:hAnsi="Arial" w:cs="Arial"/>
          <w:sz w:val="16"/>
          <w:szCs w:val="16"/>
        </w:rPr>
        <w:t>Інтерпол</w:t>
      </w:r>
      <w:r w:rsidR="00653BC7" w:rsidRPr="004E1AA9">
        <w:rPr>
          <w:rFonts w:ascii="Arial" w:hAnsi="Arial" w:cs="Arial"/>
          <w:sz w:val="16"/>
          <w:szCs w:val="16"/>
        </w:rPr>
        <w:t>"</w:t>
      </w:r>
      <w:r w:rsidR="00D06CA9" w:rsidRPr="004E1AA9">
        <w:rPr>
          <w:rFonts w:ascii="Arial" w:hAnsi="Arial" w:cs="Arial"/>
          <w:sz w:val="16"/>
          <w:szCs w:val="16"/>
        </w:rPr>
        <w:t>;</w:t>
      </w:r>
    </w:p>
    <w:p w:rsidR="004F50E1" w:rsidRPr="004E1AA9" w:rsidRDefault="00005DC8"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Cs/>
          <w:sz w:val="16"/>
          <w:szCs w:val="16"/>
        </w:rPr>
        <w:t>збитки</w:t>
      </w:r>
      <w:r w:rsidRPr="004E1AA9">
        <w:rPr>
          <w:rFonts w:ascii="Arial" w:hAnsi="Arial" w:cs="Arial"/>
          <w:sz w:val="16"/>
          <w:szCs w:val="16"/>
        </w:rPr>
        <w:t xml:space="preserve"> </w:t>
      </w:r>
      <w:r w:rsidR="00D06CA9" w:rsidRPr="004E1AA9">
        <w:rPr>
          <w:rFonts w:ascii="Arial" w:hAnsi="Arial" w:cs="Arial"/>
          <w:sz w:val="16"/>
          <w:szCs w:val="16"/>
        </w:rPr>
        <w:t xml:space="preserve">при </w:t>
      </w:r>
      <w:r w:rsidR="007411D3" w:rsidRPr="004E1AA9">
        <w:rPr>
          <w:rFonts w:ascii="Arial" w:hAnsi="Arial" w:cs="Arial"/>
          <w:sz w:val="16"/>
          <w:szCs w:val="16"/>
        </w:rPr>
        <w:t xml:space="preserve">викраденні шин та дисків коліс, а також їх </w:t>
      </w:r>
      <w:r w:rsidR="00D06CA9" w:rsidRPr="004E1AA9">
        <w:rPr>
          <w:rFonts w:ascii="Arial" w:hAnsi="Arial" w:cs="Arial"/>
          <w:sz w:val="16"/>
          <w:szCs w:val="16"/>
        </w:rPr>
        <w:t>пошкодженн</w:t>
      </w:r>
      <w:r w:rsidR="007411D3" w:rsidRPr="004E1AA9">
        <w:rPr>
          <w:rFonts w:ascii="Arial" w:hAnsi="Arial" w:cs="Arial"/>
          <w:sz w:val="16"/>
          <w:szCs w:val="16"/>
        </w:rPr>
        <w:t>я</w:t>
      </w:r>
      <w:r w:rsidR="00D06CA9" w:rsidRPr="004E1AA9">
        <w:rPr>
          <w:rFonts w:ascii="Arial" w:hAnsi="Arial" w:cs="Arial"/>
          <w:sz w:val="16"/>
          <w:szCs w:val="16"/>
        </w:rPr>
        <w:t>, якщо при цьому ТЗ не зазнав інших пошкоджень;</w:t>
      </w:r>
    </w:p>
    <w:p w:rsidR="00C8435D" w:rsidRPr="004E1AA9" w:rsidRDefault="00005DC8"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Cs/>
          <w:sz w:val="16"/>
          <w:szCs w:val="16"/>
        </w:rPr>
        <w:t>збитки</w:t>
      </w:r>
      <w:r w:rsidRPr="004E1AA9">
        <w:rPr>
          <w:rFonts w:ascii="Arial" w:hAnsi="Arial" w:cs="Arial"/>
          <w:sz w:val="16"/>
          <w:szCs w:val="16"/>
        </w:rPr>
        <w:t xml:space="preserve"> </w:t>
      </w:r>
      <w:r w:rsidR="00D06CA9" w:rsidRPr="004E1AA9">
        <w:rPr>
          <w:rFonts w:ascii="Arial" w:hAnsi="Arial" w:cs="Arial"/>
          <w:sz w:val="16"/>
          <w:szCs w:val="16"/>
        </w:rPr>
        <w:t xml:space="preserve">за </w:t>
      </w:r>
      <w:r w:rsidR="00F9349A" w:rsidRPr="004E1AA9">
        <w:rPr>
          <w:rFonts w:ascii="Arial" w:hAnsi="Arial" w:cs="Arial"/>
          <w:sz w:val="16"/>
          <w:szCs w:val="16"/>
        </w:rPr>
        <w:t>випадком</w:t>
      </w:r>
      <w:r w:rsidR="00D06CA9" w:rsidRPr="004E1AA9">
        <w:rPr>
          <w:rFonts w:ascii="Arial" w:hAnsi="Arial" w:cs="Arial"/>
          <w:sz w:val="16"/>
          <w:szCs w:val="16"/>
        </w:rPr>
        <w:t xml:space="preserve"> ДТП, що сталися внаслідок використання на застрахованому ТЗ покришок (шин), що не відповідають сезону експлуатації</w:t>
      </w:r>
      <w:r w:rsidR="00CD17B6" w:rsidRPr="004E1AA9">
        <w:rPr>
          <w:rFonts w:ascii="Arial" w:hAnsi="Arial" w:cs="Arial"/>
          <w:sz w:val="16"/>
          <w:szCs w:val="16"/>
        </w:rPr>
        <w:t>;</w:t>
      </w:r>
    </w:p>
    <w:p w:rsidR="00C8435D" w:rsidRPr="004E1AA9" w:rsidRDefault="00005DC8"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Cs/>
          <w:sz w:val="16"/>
          <w:szCs w:val="16"/>
        </w:rPr>
        <w:t>збитки</w:t>
      </w:r>
      <w:r w:rsidR="00B61224">
        <w:rPr>
          <w:rFonts w:ascii="Arial" w:hAnsi="Arial" w:cs="Arial"/>
          <w:bCs/>
          <w:color w:val="00B0F0"/>
          <w:sz w:val="16"/>
          <w:szCs w:val="16"/>
        </w:rPr>
        <w:t>,</w:t>
      </w:r>
      <w:r w:rsidRPr="004E1AA9">
        <w:rPr>
          <w:rFonts w:ascii="Arial" w:hAnsi="Arial" w:cs="Arial"/>
          <w:sz w:val="16"/>
          <w:szCs w:val="16"/>
        </w:rPr>
        <w:t xml:space="preserve"> </w:t>
      </w:r>
      <w:r w:rsidR="00C8435D" w:rsidRPr="004E1AA9">
        <w:rPr>
          <w:rFonts w:ascii="Arial" w:hAnsi="Arial" w:cs="Arial"/>
          <w:sz w:val="16"/>
          <w:szCs w:val="16"/>
        </w:rPr>
        <w:t xml:space="preserve">що стали наслідком влаштування перегонів з іншими учасниками дорожнього руху; </w:t>
      </w:r>
    </w:p>
    <w:p w:rsidR="00C8435D" w:rsidRPr="004E1AA9" w:rsidRDefault="00005DC8"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bCs/>
          <w:sz w:val="16"/>
          <w:szCs w:val="16"/>
        </w:rPr>
        <w:t>збитки</w:t>
      </w:r>
      <w:r w:rsidRPr="004E1AA9">
        <w:rPr>
          <w:rFonts w:ascii="Arial" w:hAnsi="Arial" w:cs="Arial"/>
          <w:sz w:val="16"/>
          <w:szCs w:val="16"/>
        </w:rPr>
        <w:t xml:space="preserve"> </w:t>
      </w:r>
      <w:r w:rsidR="00C8435D" w:rsidRPr="004E1AA9">
        <w:rPr>
          <w:rFonts w:ascii="Arial" w:hAnsi="Arial" w:cs="Arial"/>
          <w:sz w:val="16"/>
          <w:szCs w:val="16"/>
        </w:rPr>
        <w:t>від гниття, корозії чи інших процесів, що відбуваються зі складовими частинами ТЗ або частинами додаткового обладнання, що викликає їх деформацію, псування, які не пов’язані з прямим впливом людини чи предметів (речовин) і зумовлені природними властивостями матеріалів, що були використані при виготовленні ТЗ або додаткового обладнання;</w:t>
      </w:r>
    </w:p>
    <w:p w:rsidR="00D06CA9" w:rsidRPr="004E1AA9" w:rsidRDefault="00005DC8"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втрата товарної вартості застрахованими ТЗ, додатковим обладнанням</w:t>
      </w:r>
      <w:r w:rsidR="00CD17B6" w:rsidRPr="004E1AA9">
        <w:rPr>
          <w:rFonts w:ascii="Arial" w:hAnsi="Arial" w:cs="Arial"/>
          <w:sz w:val="16"/>
          <w:szCs w:val="16"/>
        </w:rPr>
        <w:t>.</w:t>
      </w:r>
    </w:p>
    <w:p w:rsidR="00923148" w:rsidRPr="004E1AA9"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Не відшкодовується моральна шкода та інші витрати, що можуть бути викликані страховим випадком (штраф, упущена вигода, простій, збитки, у</w:t>
      </w:r>
      <w:r w:rsidR="002737CE" w:rsidRPr="004E1AA9">
        <w:rPr>
          <w:rFonts w:ascii="Arial" w:hAnsi="Arial" w:cs="Arial"/>
          <w:bCs/>
          <w:sz w:val="16"/>
          <w:szCs w:val="16"/>
        </w:rPr>
        <w:t xml:space="preserve"> </w:t>
      </w:r>
      <w:r w:rsidRPr="004E1AA9">
        <w:rPr>
          <w:rFonts w:ascii="Arial" w:hAnsi="Arial" w:cs="Arial"/>
          <w:bCs/>
          <w:sz w:val="16"/>
          <w:szCs w:val="16"/>
        </w:rPr>
        <w:t>т.ч. у</w:t>
      </w:r>
      <w:r w:rsidR="002737CE" w:rsidRPr="004E1AA9">
        <w:rPr>
          <w:rFonts w:ascii="Arial" w:hAnsi="Arial" w:cs="Arial"/>
          <w:bCs/>
          <w:sz w:val="16"/>
          <w:szCs w:val="16"/>
        </w:rPr>
        <w:t xml:space="preserve"> </w:t>
      </w:r>
      <w:r w:rsidRPr="004E1AA9">
        <w:rPr>
          <w:rFonts w:ascii="Arial" w:hAnsi="Arial" w:cs="Arial"/>
          <w:bCs/>
          <w:sz w:val="16"/>
          <w:szCs w:val="16"/>
        </w:rPr>
        <w:t>зв'язку із</w:t>
      </w:r>
      <w:r w:rsidR="002737CE" w:rsidRPr="004E1AA9">
        <w:rPr>
          <w:rFonts w:ascii="Arial" w:hAnsi="Arial" w:cs="Arial"/>
          <w:bCs/>
          <w:sz w:val="16"/>
          <w:szCs w:val="16"/>
        </w:rPr>
        <w:t xml:space="preserve"> </w:t>
      </w:r>
      <w:r w:rsidRPr="004E1AA9">
        <w:rPr>
          <w:rFonts w:ascii="Arial" w:hAnsi="Arial" w:cs="Arial"/>
          <w:bCs/>
          <w:sz w:val="16"/>
          <w:szCs w:val="16"/>
        </w:rPr>
        <w:t>закінченням гарантійного строку, відрядні витрати тощо).</w:t>
      </w:r>
    </w:p>
    <w:p w:rsidR="00890C4E" w:rsidRPr="004E1AA9" w:rsidRDefault="00890C4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 xml:space="preserve">Страховим випадком не визнаються пошкодження, що мають накопичувальний характер, а саме: </w:t>
      </w:r>
      <w:proofErr w:type="spellStart"/>
      <w:r w:rsidRPr="004E1AA9">
        <w:rPr>
          <w:rFonts w:ascii="Arial" w:hAnsi="Arial" w:cs="Arial"/>
          <w:bCs/>
          <w:sz w:val="16"/>
          <w:szCs w:val="16"/>
        </w:rPr>
        <w:t>сколи</w:t>
      </w:r>
      <w:proofErr w:type="spellEnd"/>
      <w:r w:rsidRPr="004E1AA9">
        <w:rPr>
          <w:rFonts w:ascii="Arial" w:hAnsi="Arial" w:cs="Arial"/>
          <w:bCs/>
          <w:sz w:val="16"/>
          <w:szCs w:val="16"/>
        </w:rPr>
        <w:t xml:space="preserve"> фарби діаметром до 3</w:t>
      </w:r>
      <w:r w:rsidR="0066086F" w:rsidRPr="004E1AA9">
        <w:rPr>
          <w:rFonts w:ascii="Arial" w:hAnsi="Arial" w:cs="Arial"/>
          <w:bCs/>
          <w:sz w:val="16"/>
          <w:szCs w:val="16"/>
        </w:rPr>
        <w:t> </w:t>
      </w:r>
      <w:r w:rsidRPr="004E1AA9">
        <w:rPr>
          <w:rFonts w:ascii="Arial" w:hAnsi="Arial" w:cs="Arial"/>
          <w:bCs/>
          <w:sz w:val="16"/>
          <w:szCs w:val="16"/>
        </w:rPr>
        <w:t>мм та подряпи</w:t>
      </w:r>
      <w:r w:rsidR="0066086F" w:rsidRPr="004E1AA9">
        <w:rPr>
          <w:rFonts w:ascii="Arial" w:hAnsi="Arial" w:cs="Arial"/>
          <w:bCs/>
          <w:sz w:val="16"/>
          <w:szCs w:val="16"/>
        </w:rPr>
        <w:t>ни лакофарбового покриття</w:t>
      </w:r>
      <w:r w:rsidR="00F33CB9">
        <w:rPr>
          <w:rFonts w:ascii="Arial" w:hAnsi="Arial" w:cs="Arial"/>
          <w:bCs/>
          <w:sz w:val="16"/>
          <w:szCs w:val="16"/>
        </w:rPr>
        <w:t xml:space="preserve"> </w:t>
      </w:r>
      <w:r w:rsidR="00F33CB9" w:rsidRPr="00CF65FC">
        <w:rPr>
          <w:rFonts w:ascii="Arial" w:hAnsi="Arial" w:cs="Arial"/>
          <w:bCs/>
          <w:color w:val="7030A0"/>
          <w:sz w:val="16"/>
          <w:szCs w:val="16"/>
        </w:rPr>
        <w:t>(ЛФП)</w:t>
      </w:r>
      <w:r w:rsidR="0066086F" w:rsidRPr="004E1AA9">
        <w:rPr>
          <w:rFonts w:ascii="Arial" w:hAnsi="Arial" w:cs="Arial"/>
          <w:bCs/>
          <w:sz w:val="16"/>
          <w:szCs w:val="16"/>
        </w:rPr>
        <w:t xml:space="preserve"> до 15 </w:t>
      </w:r>
      <w:r w:rsidRPr="004E1AA9">
        <w:rPr>
          <w:rFonts w:ascii="Arial" w:hAnsi="Arial" w:cs="Arial"/>
          <w:bCs/>
          <w:sz w:val="16"/>
          <w:szCs w:val="16"/>
        </w:rPr>
        <w:t xml:space="preserve">мм (без утворення деформацій), що виникли внаслідок постійного впливу дрібних часток дорожнього покриття, бітуму, </w:t>
      </w:r>
      <w:proofErr w:type="spellStart"/>
      <w:r w:rsidRPr="004E1AA9">
        <w:rPr>
          <w:rFonts w:ascii="Arial" w:hAnsi="Arial" w:cs="Arial"/>
          <w:bCs/>
          <w:sz w:val="16"/>
          <w:szCs w:val="16"/>
        </w:rPr>
        <w:t>піскострую</w:t>
      </w:r>
      <w:proofErr w:type="spellEnd"/>
      <w:r w:rsidRPr="004E1AA9">
        <w:rPr>
          <w:rFonts w:ascii="Arial" w:hAnsi="Arial" w:cs="Arial"/>
          <w:bCs/>
          <w:sz w:val="16"/>
          <w:szCs w:val="16"/>
        </w:rPr>
        <w:t xml:space="preserve"> тощо, а також </w:t>
      </w:r>
      <w:proofErr w:type="spellStart"/>
      <w:r w:rsidR="007F3E8D" w:rsidRPr="004E1AA9">
        <w:rPr>
          <w:rFonts w:ascii="Arial" w:hAnsi="Arial" w:cs="Arial"/>
          <w:bCs/>
          <w:sz w:val="16"/>
          <w:szCs w:val="16"/>
        </w:rPr>
        <w:t>сколи</w:t>
      </w:r>
      <w:proofErr w:type="spellEnd"/>
      <w:r w:rsidR="007F3E8D" w:rsidRPr="004E1AA9">
        <w:rPr>
          <w:rFonts w:ascii="Arial" w:hAnsi="Arial" w:cs="Arial"/>
          <w:bCs/>
          <w:sz w:val="16"/>
          <w:szCs w:val="16"/>
        </w:rPr>
        <w:t xml:space="preserve"> та подряпини</w:t>
      </w:r>
      <w:r w:rsidR="007B07A4">
        <w:rPr>
          <w:rFonts w:ascii="Arial" w:hAnsi="Arial" w:cs="Arial"/>
          <w:bCs/>
          <w:color w:val="00B0F0"/>
          <w:sz w:val="16"/>
          <w:szCs w:val="16"/>
        </w:rPr>
        <w:t>,</w:t>
      </w:r>
      <w:r w:rsidR="007F3E8D" w:rsidRPr="004E1AA9">
        <w:rPr>
          <w:rFonts w:ascii="Arial" w:hAnsi="Arial" w:cs="Arial"/>
          <w:bCs/>
          <w:sz w:val="16"/>
          <w:szCs w:val="16"/>
        </w:rPr>
        <w:t xml:space="preserve"> </w:t>
      </w:r>
      <w:r w:rsidRPr="004E1AA9">
        <w:rPr>
          <w:rFonts w:ascii="Arial" w:hAnsi="Arial" w:cs="Arial"/>
          <w:bCs/>
          <w:sz w:val="16"/>
          <w:szCs w:val="16"/>
        </w:rPr>
        <w:t xml:space="preserve">отримані під час миття ТЗ. </w:t>
      </w:r>
    </w:p>
    <w:p w:rsidR="00890C4E" w:rsidRPr="004E1AA9" w:rsidRDefault="00890C4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Страховим випадком не визнається зміна кольору ЛФП внаслідок впливу сонячного проміння, потрапляння паливно-мастильних матеріалів, дорожнього покриття та інших матеріалів.</w:t>
      </w:r>
    </w:p>
    <w:p w:rsidR="00D06CA9" w:rsidRPr="004E1AA9"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Страховик не відшкодовує збитки внаслідок пошкодження, знищення, викрадення тенту застрахованого ТЗ, якщо не пошкоджено інші частини ТЗ.</w:t>
      </w:r>
      <w:r w:rsidR="00CD17B6" w:rsidRPr="004E1AA9">
        <w:rPr>
          <w:rFonts w:ascii="Arial" w:hAnsi="Arial" w:cs="Arial"/>
          <w:bCs/>
          <w:sz w:val="16"/>
          <w:szCs w:val="16"/>
        </w:rPr>
        <w:t xml:space="preserve"> </w:t>
      </w:r>
      <w:r w:rsidRPr="004E1AA9">
        <w:rPr>
          <w:rFonts w:ascii="Arial" w:hAnsi="Arial" w:cs="Arial"/>
          <w:bCs/>
          <w:sz w:val="16"/>
          <w:szCs w:val="16"/>
        </w:rPr>
        <w:t>Зазначений пункт не застосовується, якщо пошкодження тенту сталося внаслідок крадіжки/грабежу вантажу/багажу, що перевозився застрахованим ТЗ. При цьому виплата страхового відшкодування здійснюється лише за наявності документа, що підтверджує розпочате досудове розслідування по факту крадіжки/грабежу вантажу/багажу із зазначенням, що така крадіжка/грабіж сталися шляхом пошкодження тенту.</w:t>
      </w:r>
    </w:p>
    <w:p w:rsidR="00D06CA9" w:rsidRPr="004E1AA9" w:rsidRDefault="00057ED6" w:rsidP="008467D4">
      <w:pPr>
        <w:pStyle w:val="2"/>
        <w:keepLines/>
        <w:numPr>
          <w:ilvl w:val="0"/>
          <w:numId w:val="1"/>
        </w:numPr>
        <w:shd w:val="clear" w:color="auto" w:fill="FF7C80"/>
        <w:overflowPunct/>
        <w:autoSpaceDE/>
        <w:autoSpaceDN/>
        <w:adjustRightInd/>
        <w:spacing w:after="60"/>
        <w:textAlignment w:val="auto"/>
        <w:rPr>
          <w:sz w:val="16"/>
          <w:szCs w:val="26"/>
        </w:rPr>
      </w:pPr>
      <w:r w:rsidRPr="004E1AA9">
        <w:rPr>
          <w:sz w:val="16"/>
          <w:szCs w:val="26"/>
        </w:rPr>
        <w:lastRenderedPageBreak/>
        <w:t>Cтрахова сума. Страховий тариф. Страховий платіж та порядок сплати. Франшиза</w:t>
      </w:r>
    </w:p>
    <w:p w:rsidR="00706F4E" w:rsidRPr="00352041" w:rsidRDefault="00C07754"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Страхова сума</w:t>
      </w:r>
      <w:r w:rsidR="00706F4E" w:rsidRPr="004E1AA9">
        <w:rPr>
          <w:rFonts w:ascii="Arial" w:hAnsi="Arial" w:cs="Arial"/>
          <w:bCs/>
          <w:sz w:val="16"/>
          <w:szCs w:val="16"/>
        </w:rPr>
        <w:t xml:space="preserve"> </w:t>
      </w:r>
      <w:r w:rsidR="00706F4E" w:rsidRPr="00352041">
        <w:rPr>
          <w:rFonts w:ascii="Arial" w:hAnsi="Arial" w:cs="Arial"/>
          <w:bCs/>
          <w:sz w:val="16"/>
          <w:szCs w:val="16"/>
        </w:rPr>
        <w:t xml:space="preserve">встановлюється </w:t>
      </w:r>
      <w:r w:rsidR="00495600" w:rsidRPr="00352041">
        <w:rPr>
          <w:rFonts w:ascii="Arial" w:hAnsi="Arial" w:cs="Arial"/>
          <w:bCs/>
          <w:sz w:val="16"/>
          <w:szCs w:val="16"/>
        </w:rPr>
        <w:t xml:space="preserve">Сторонами </w:t>
      </w:r>
      <w:r w:rsidR="00706F4E" w:rsidRPr="00352041">
        <w:rPr>
          <w:rFonts w:ascii="Arial" w:hAnsi="Arial" w:cs="Arial"/>
          <w:bCs/>
          <w:sz w:val="16"/>
          <w:szCs w:val="16"/>
        </w:rPr>
        <w:t>в розмірі дійсної (ринкової) вартості ТЗ</w:t>
      </w:r>
      <w:r w:rsidR="007B07A4" w:rsidRPr="00352041">
        <w:rPr>
          <w:rFonts w:ascii="Arial" w:hAnsi="Arial" w:cs="Arial"/>
          <w:bCs/>
          <w:sz w:val="16"/>
          <w:szCs w:val="16"/>
        </w:rPr>
        <w:t>,</w:t>
      </w:r>
      <w:r w:rsidR="00495600" w:rsidRPr="00352041">
        <w:rPr>
          <w:rFonts w:ascii="Arial" w:hAnsi="Arial" w:cs="Arial"/>
          <w:bCs/>
          <w:sz w:val="16"/>
          <w:szCs w:val="16"/>
        </w:rPr>
        <w:t xml:space="preserve"> за якою можливо відчуження подібного ТЗ на ринку </w:t>
      </w:r>
      <w:r w:rsidR="00706F4E" w:rsidRPr="00352041">
        <w:rPr>
          <w:rFonts w:ascii="Arial" w:hAnsi="Arial" w:cs="Arial"/>
          <w:bCs/>
          <w:sz w:val="16"/>
          <w:szCs w:val="16"/>
        </w:rPr>
        <w:t xml:space="preserve">на дату укладання Договору </w:t>
      </w:r>
      <w:r w:rsidR="00495600" w:rsidRPr="00352041">
        <w:rPr>
          <w:rFonts w:ascii="Arial" w:hAnsi="Arial" w:cs="Arial"/>
          <w:bCs/>
          <w:sz w:val="16"/>
          <w:szCs w:val="16"/>
        </w:rPr>
        <w:t>т</w:t>
      </w:r>
      <w:r w:rsidRPr="00352041">
        <w:rPr>
          <w:rFonts w:ascii="Arial" w:hAnsi="Arial" w:cs="Arial"/>
          <w:bCs/>
          <w:sz w:val="16"/>
          <w:szCs w:val="16"/>
        </w:rPr>
        <w:t>а</w:t>
      </w:r>
      <w:r w:rsidR="00D566C7" w:rsidRPr="00352041">
        <w:rPr>
          <w:rFonts w:ascii="Arial" w:hAnsi="Arial" w:cs="Arial"/>
          <w:bCs/>
          <w:sz w:val="16"/>
          <w:szCs w:val="16"/>
        </w:rPr>
        <w:t xml:space="preserve"> </w:t>
      </w:r>
      <w:r w:rsidRPr="00352041">
        <w:rPr>
          <w:rFonts w:ascii="Arial" w:hAnsi="Arial" w:cs="Arial"/>
          <w:bCs/>
          <w:sz w:val="16"/>
          <w:szCs w:val="16"/>
        </w:rPr>
        <w:t>зазначається в Основній частині Договору.</w:t>
      </w:r>
    </w:p>
    <w:p w:rsidR="00923148" w:rsidRPr="00352041" w:rsidRDefault="00441C9C"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Якщо при укладенні Договору страхова сума </w:t>
      </w:r>
      <w:r w:rsidR="0097096F" w:rsidRPr="00352041">
        <w:rPr>
          <w:rFonts w:ascii="Arial" w:hAnsi="Arial" w:cs="Arial"/>
          <w:bCs/>
          <w:sz w:val="16"/>
          <w:szCs w:val="16"/>
        </w:rPr>
        <w:t xml:space="preserve">ТЗ </w:t>
      </w:r>
      <w:r w:rsidRPr="00352041">
        <w:rPr>
          <w:rFonts w:ascii="Arial" w:hAnsi="Arial" w:cs="Arial"/>
          <w:bCs/>
          <w:sz w:val="16"/>
          <w:szCs w:val="16"/>
        </w:rPr>
        <w:t xml:space="preserve">була встановлена меншою, ніж </w:t>
      </w:r>
      <w:r w:rsidR="0097096F" w:rsidRPr="00352041">
        <w:rPr>
          <w:rFonts w:ascii="Arial" w:hAnsi="Arial" w:cs="Arial"/>
          <w:bCs/>
          <w:sz w:val="16"/>
          <w:szCs w:val="16"/>
        </w:rPr>
        <w:t xml:space="preserve">його </w:t>
      </w:r>
      <w:r w:rsidRPr="00352041">
        <w:rPr>
          <w:rFonts w:ascii="Arial" w:hAnsi="Arial" w:cs="Arial"/>
          <w:bCs/>
          <w:sz w:val="16"/>
          <w:szCs w:val="16"/>
        </w:rPr>
        <w:t>дійсна</w:t>
      </w:r>
      <w:r w:rsidR="009905E3" w:rsidRPr="00352041">
        <w:rPr>
          <w:rFonts w:ascii="Arial" w:hAnsi="Arial" w:cs="Arial"/>
          <w:bCs/>
          <w:sz w:val="16"/>
          <w:szCs w:val="16"/>
        </w:rPr>
        <w:t xml:space="preserve"> ринкова </w:t>
      </w:r>
      <w:r w:rsidRPr="00352041">
        <w:rPr>
          <w:rFonts w:ascii="Arial" w:hAnsi="Arial" w:cs="Arial"/>
          <w:bCs/>
          <w:sz w:val="16"/>
          <w:szCs w:val="16"/>
        </w:rPr>
        <w:t xml:space="preserve">вартість, чи дійсна </w:t>
      </w:r>
      <w:r w:rsidR="009905E3" w:rsidRPr="00352041">
        <w:rPr>
          <w:rFonts w:ascii="Arial" w:hAnsi="Arial" w:cs="Arial"/>
          <w:bCs/>
          <w:sz w:val="16"/>
          <w:szCs w:val="16"/>
        </w:rPr>
        <w:t xml:space="preserve">ринкова </w:t>
      </w:r>
      <w:r w:rsidRPr="00352041">
        <w:rPr>
          <w:rFonts w:ascii="Arial" w:hAnsi="Arial" w:cs="Arial"/>
          <w:bCs/>
          <w:sz w:val="16"/>
          <w:szCs w:val="16"/>
        </w:rPr>
        <w:t xml:space="preserve">вартість </w:t>
      </w:r>
      <w:r w:rsidR="0097096F" w:rsidRPr="00352041">
        <w:rPr>
          <w:rFonts w:ascii="Arial" w:hAnsi="Arial" w:cs="Arial"/>
          <w:bCs/>
          <w:sz w:val="16"/>
          <w:szCs w:val="16"/>
        </w:rPr>
        <w:t xml:space="preserve">застрахованого ТЗ </w:t>
      </w:r>
      <w:r w:rsidRPr="00352041">
        <w:rPr>
          <w:rFonts w:ascii="Arial" w:hAnsi="Arial" w:cs="Arial"/>
          <w:bCs/>
          <w:sz w:val="16"/>
          <w:szCs w:val="16"/>
        </w:rPr>
        <w:t xml:space="preserve">зросла </w:t>
      </w:r>
      <w:r w:rsidR="009804A8" w:rsidRPr="00352041">
        <w:rPr>
          <w:rFonts w:ascii="Arial" w:hAnsi="Arial" w:cs="Arial"/>
          <w:bCs/>
          <w:sz w:val="16"/>
          <w:szCs w:val="16"/>
        </w:rPr>
        <w:t>за час дії Договору</w:t>
      </w:r>
      <w:r w:rsidRPr="00352041">
        <w:rPr>
          <w:rFonts w:ascii="Arial" w:hAnsi="Arial" w:cs="Arial"/>
          <w:bCs/>
          <w:sz w:val="16"/>
          <w:szCs w:val="16"/>
        </w:rPr>
        <w:t xml:space="preserve">, за заявою Страхувальника в будь-який час протягом строку дії Договору, але до настання страхового випадку, страхова сума може бути збільшена на період до закінчення дії Договору за умови сплати додаткового страхового платежу. </w:t>
      </w:r>
    </w:p>
    <w:p w:rsidR="00E11ED3" w:rsidRPr="00352041" w:rsidRDefault="00E11ED3"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Згідно умов Договору Страхувальник може вибрати неагрегатну або агрегатну страхову суму. Неагрегатна страхова сума не зменшується після виплати страхового відшкодування, крім випадків конструктивної загибелі ТЗ та у разі незаконного заволодіння ТЗ. Агрегатна страхова сума зменшується на суму страхового відшкодування після кожної виплати страхового відшкодування.</w:t>
      </w:r>
    </w:p>
    <w:p w:rsidR="00923148" w:rsidRPr="00352041"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Страховий тариф зазначається в Основній частині Договору.</w:t>
      </w:r>
    </w:p>
    <w:p w:rsidR="00923148" w:rsidRPr="00352041"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Страховий пл</w:t>
      </w:r>
      <w:r w:rsidR="00C07754" w:rsidRPr="00352041">
        <w:rPr>
          <w:rFonts w:ascii="Arial" w:hAnsi="Arial" w:cs="Arial"/>
          <w:bCs/>
          <w:sz w:val="16"/>
          <w:szCs w:val="16"/>
        </w:rPr>
        <w:t>атіж зазначається в Основній частині Договору</w:t>
      </w:r>
      <w:r w:rsidRPr="00352041">
        <w:rPr>
          <w:rFonts w:ascii="Arial" w:hAnsi="Arial" w:cs="Arial"/>
          <w:bCs/>
          <w:sz w:val="16"/>
          <w:szCs w:val="16"/>
        </w:rPr>
        <w:t>.</w:t>
      </w:r>
    </w:p>
    <w:p w:rsidR="00923148" w:rsidRPr="00352041"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Страховий платіж сплачується однією сумою</w:t>
      </w:r>
      <w:r w:rsidR="00706F4E" w:rsidRPr="00352041">
        <w:rPr>
          <w:rFonts w:ascii="Arial" w:hAnsi="Arial" w:cs="Arial"/>
          <w:bCs/>
          <w:sz w:val="16"/>
          <w:szCs w:val="16"/>
        </w:rPr>
        <w:t xml:space="preserve"> </w:t>
      </w:r>
      <w:r w:rsidRPr="00352041">
        <w:rPr>
          <w:rFonts w:ascii="Arial" w:hAnsi="Arial" w:cs="Arial"/>
          <w:bCs/>
          <w:sz w:val="16"/>
          <w:szCs w:val="16"/>
        </w:rPr>
        <w:t>за весь строк дії Д</w:t>
      </w:r>
      <w:r w:rsidR="00706F4E" w:rsidRPr="00352041">
        <w:rPr>
          <w:rFonts w:ascii="Arial" w:hAnsi="Arial" w:cs="Arial"/>
          <w:bCs/>
          <w:sz w:val="16"/>
          <w:szCs w:val="16"/>
        </w:rPr>
        <w:t>оговору</w:t>
      </w:r>
      <w:r w:rsidRPr="00352041">
        <w:rPr>
          <w:rFonts w:ascii="Arial" w:hAnsi="Arial" w:cs="Arial"/>
          <w:bCs/>
          <w:sz w:val="16"/>
          <w:szCs w:val="16"/>
        </w:rPr>
        <w:t xml:space="preserve"> або частинами за кожний період страхування, якщо це передбачено</w:t>
      </w:r>
      <w:r w:rsidR="00BB1773" w:rsidRPr="00352041">
        <w:rPr>
          <w:rFonts w:ascii="Arial" w:hAnsi="Arial" w:cs="Arial"/>
          <w:bCs/>
          <w:sz w:val="16"/>
          <w:szCs w:val="16"/>
        </w:rPr>
        <w:t xml:space="preserve"> в Основній частині Договору</w:t>
      </w:r>
      <w:r w:rsidRPr="00352041">
        <w:rPr>
          <w:rFonts w:ascii="Arial" w:hAnsi="Arial" w:cs="Arial"/>
          <w:bCs/>
          <w:sz w:val="16"/>
          <w:szCs w:val="16"/>
        </w:rPr>
        <w:t>. Порядок та строки сплати страхового платежу зазначено в Основній частині Договору.</w:t>
      </w:r>
    </w:p>
    <w:p w:rsidR="00923148" w:rsidRPr="00352041" w:rsidRDefault="00F962C2"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Якщо страховий платіж сплачується частинами, Страхувальнику надається пільговий період для сплати чергового страхового платежу, що діє 5</w:t>
      </w:r>
      <w:r w:rsidR="008B08D2" w:rsidRPr="00352041">
        <w:rPr>
          <w:rFonts w:ascii="Arial" w:hAnsi="Arial" w:cs="Arial"/>
          <w:bCs/>
          <w:sz w:val="16"/>
          <w:szCs w:val="16"/>
          <w:lang w:val="en-US"/>
        </w:rPr>
        <w:t> </w:t>
      </w:r>
      <w:r w:rsidRPr="00352041">
        <w:rPr>
          <w:rFonts w:ascii="Arial" w:hAnsi="Arial" w:cs="Arial"/>
          <w:bCs/>
          <w:sz w:val="16"/>
          <w:szCs w:val="16"/>
        </w:rPr>
        <w:t>(п’ять) робочих днів, протягом яких Страховик несе всі зобов’язання по Договору.</w:t>
      </w:r>
    </w:p>
    <w:p w:rsidR="00923148" w:rsidRPr="00352041"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Страховий платіж сплачується Страхувальником в готівковій або в безготівковій формі на поточний рахунок або </w:t>
      </w:r>
      <w:r w:rsidR="0097096F" w:rsidRPr="00352041">
        <w:rPr>
          <w:rFonts w:ascii="Arial" w:hAnsi="Arial" w:cs="Arial"/>
          <w:bCs/>
          <w:sz w:val="16"/>
          <w:szCs w:val="16"/>
        </w:rPr>
        <w:t>до</w:t>
      </w:r>
      <w:r w:rsidRPr="00352041">
        <w:rPr>
          <w:rFonts w:ascii="Arial" w:hAnsi="Arial" w:cs="Arial"/>
          <w:bCs/>
          <w:sz w:val="16"/>
          <w:szCs w:val="16"/>
        </w:rPr>
        <w:t xml:space="preserve"> кас</w:t>
      </w:r>
      <w:r w:rsidR="0097096F" w:rsidRPr="00352041">
        <w:rPr>
          <w:rFonts w:ascii="Arial" w:hAnsi="Arial" w:cs="Arial"/>
          <w:bCs/>
          <w:sz w:val="16"/>
          <w:szCs w:val="16"/>
        </w:rPr>
        <w:t>и</w:t>
      </w:r>
      <w:r w:rsidRPr="00352041">
        <w:rPr>
          <w:rFonts w:ascii="Arial" w:hAnsi="Arial" w:cs="Arial"/>
          <w:bCs/>
          <w:sz w:val="16"/>
          <w:szCs w:val="16"/>
        </w:rPr>
        <w:t xml:space="preserve"> Страховика. При безготівковому розрахунку – це </w:t>
      </w:r>
      <w:r w:rsidR="00AF5FA7" w:rsidRPr="00352041">
        <w:rPr>
          <w:rFonts w:ascii="Arial" w:hAnsi="Arial" w:cs="Arial"/>
          <w:bCs/>
          <w:sz w:val="16"/>
          <w:szCs w:val="16"/>
        </w:rPr>
        <w:t xml:space="preserve">документально підтверджена </w:t>
      </w:r>
      <w:r w:rsidRPr="00352041">
        <w:rPr>
          <w:rFonts w:ascii="Arial" w:hAnsi="Arial" w:cs="Arial"/>
          <w:bCs/>
          <w:sz w:val="16"/>
          <w:szCs w:val="16"/>
        </w:rPr>
        <w:t xml:space="preserve">дата </w:t>
      </w:r>
      <w:r w:rsidR="00AF5FA7" w:rsidRPr="00352041">
        <w:rPr>
          <w:rFonts w:ascii="Arial" w:hAnsi="Arial" w:cs="Arial"/>
          <w:bCs/>
          <w:sz w:val="16"/>
          <w:szCs w:val="16"/>
        </w:rPr>
        <w:t>сплати</w:t>
      </w:r>
      <w:r w:rsidRPr="00352041">
        <w:rPr>
          <w:rFonts w:ascii="Arial" w:hAnsi="Arial" w:cs="Arial"/>
          <w:bCs/>
          <w:sz w:val="16"/>
          <w:szCs w:val="16"/>
        </w:rPr>
        <w:t xml:space="preserve"> страхового платежу на рахунок Страховика або повіреного Страховика (якщо це передбачено договором доручення). При готівковому розрахунку – документально підтверджена дата прийняття страхового платежу прибутковою касою банку для перерахування на рахунок Страховика або повіреного Страховика (якщо це передбачено договором доручення) або дата надходження страхового платежу </w:t>
      </w:r>
      <w:r w:rsidR="0097096F" w:rsidRPr="00352041">
        <w:rPr>
          <w:rFonts w:ascii="Arial" w:hAnsi="Arial" w:cs="Arial"/>
          <w:bCs/>
          <w:sz w:val="16"/>
          <w:szCs w:val="16"/>
        </w:rPr>
        <w:t>до</w:t>
      </w:r>
      <w:r w:rsidRPr="00352041">
        <w:rPr>
          <w:rFonts w:ascii="Arial" w:hAnsi="Arial" w:cs="Arial"/>
          <w:bCs/>
          <w:sz w:val="16"/>
          <w:szCs w:val="16"/>
        </w:rPr>
        <w:t xml:space="preserve"> кас</w:t>
      </w:r>
      <w:r w:rsidR="0097096F" w:rsidRPr="00352041">
        <w:rPr>
          <w:rFonts w:ascii="Arial" w:hAnsi="Arial" w:cs="Arial"/>
          <w:bCs/>
          <w:sz w:val="16"/>
          <w:szCs w:val="16"/>
        </w:rPr>
        <w:t>и</w:t>
      </w:r>
      <w:r w:rsidRPr="00352041">
        <w:rPr>
          <w:rFonts w:ascii="Arial" w:hAnsi="Arial" w:cs="Arial"/>
          <w:bCs/>
          <w:sz w:val="16"/>
          <w:szCs w:val="16"/>
        </w:rPr>
        <w:t xml:space="preserve"> Страховика.</w:t>
      </w:r>
    </w:p>
    <w:p w:rsidR="00923148" w:rsidRPr="00352041"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Розмір франшизи зазначається в Основній частині Договору.</w:t>
      </w:r>
    </w:p>
    <w:p w:rsidR="00923148" w:rsidRPr="00352041"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Франшиза встановлюється </w:t>
      </w:r>
      <w:r w:rsidR="0097096F" w:rsidRPr="00352041">
        <w:rPr>
          <w:rFonts w:ascii="Arial" w:hAnsi="Arial" w:cs="Arial"/>
          <w:bCs/>
          <w:sz w:val="16"/>
          <w:szCs w:val="16"/>
        </w:rPr>
        <w:t>у</w:t>
      </w:r>
      <w:r w:rsidRPr="00352041">
        <w:rPr>
          <w:rFonts w:ascii="Arial" w:hAnsi="Arial" w:cs="Arial"/>
          <w:bCs/>
          <w:sz w:val="16"/>
          <w:szCs w:val="16"/>
        </w:rPr>
        <w:t xml:space="preserve"> відсотках від страхової суми</w:t>
      </w:r>
      <w:r w:rsidR="00B72CD9" w:rsidRPr="00352041">
        <w:rPr>
          <w:rFonts w:ascii="Arial" w:hAnsi="Arial" w:cs="Arial"/>
          <w:bCs/>
          <w:sz w:val="16"/>
          <w:szCs w:val="16"/>
        </w:rPr>
        <w:t xml:space="preserve">, якщо в </w:t>
      </w:r>
      <w:r w:rsidR="007810C5" w:rsidRPr="00352041">
        <w:rPr>
          <w:rFonts w:ascii="Arial" w:hAnsi="Arial" w:cs="Arial"/>
          <w:bCs/>
          <w:sz w:val="16"/>
          <w:szCs w:val="16"/>
        </w:rPr>
        <w:t xml:space="preserve">Основній частині Договору </w:t>
      </w:r>
      <w:r w:rsidR="00B72CD9" w:rsidRPr="00352041">
        <w:rPr>
          <w:rFonts w:ascii="Arial" w:hAnsi="Arial" w:cs="Arial"/>
          <w:bCs/>
          <w:sz w:val="16"/>
          <w:szCs w:val="16"/>
        </w:rPr>
        <w:t>вона не зазначена в абсолютному розмірі</w:t>
      </w:r>
      <w:r w:rsidRPr="00352041">
        <w:rPr>
          <w:rFonts w:ascii="Arial" w:hAnsi="Arial" w:cs="Arial"/>
          <w:bCs/>
          <w:sz w:val="16"/>
          <w:szCs w:val="16"/>
        </w:rPr>
        <w:t xml:space="preserve">. </w:t>
      </w:r>
    </w:p>
    <w:p w:rsidR="00D06CA9" w:rsidRPr="00352041" w:rsidRDefault="00552030" w:rsidP="008467D4">
      <w:pPr>
        <w:pStyle w:val="a6"/>
        <w:widowControl w:val="0"/>
        <w:numPr>
          <w:ilvl w:val="2"/>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Якщо </w:t>
      </w:r>
      <w:r w:rsidR="00D06CA9" w:rsidRPr="00352041">
        <w:rPr>
          <w:rFonts w:ascii="Arial" w:hAnsi="Arial" w:cs="Arial"/>
          <w:bCs/>
          <w:sz w:val="16"/>
          <w:szCs w:val="16"/>
        </w:rPr>
        <w:t>стаж і вік водія застрахованого ТЗ не відповідає умовам п.1.</w:t>
      </w:r>
      <w:r w:rsidR="0057424F" w:rsidRPr="00352041">
        <w:rPr>
          <w:rFonts w:ascii="Arial" w:hAnsi="Arial" w:cs="Arial"/>
          <w:bCs/>
          <w:sz w:val="16"/>
          <w:szCs w:val="16"/>
        </w:rPr>
        <w:t>5</w:t>
      </w:r>
      <w:r w:rsidR="00D06CA9" w:rsidRPr="00352041">
        <w:rPr>
          <w:rFonts w:ascii="Arial" w:hAnsi="Arial" w:cs="Arial"/>
          <w:bCs/>
          <w:sz w:val="16"/>
          <w:szCs w:val="16"/>
        </w:rPr>
        <w:t>. Основної частини Договору</w:t>
      </w:r>
      <w:r w:rsidR="0097096F" w:rsidRPr="00352041">
        <w:rPr>
          <w:rFonts w:ascii="Arial" w:hAnsi="Arial" w:cs="Arial"/>
          <w:bCs/>
          <w:sz w:val="16"/>
          <w:szCs w:val="16"/>
        </w:rPr>
        <w:t>,</w:t>
      </w:r>
      <w:r w:rsidR="00D06CA9" w:rsidRPr="00352041">
        <w:rPr>
          <w:rFonts w:ascii="Arial" w:hAnsi="Arial" w:cs="Arial"/>
          <w:bCs/>
          <w:sz w:val="16"/>
          <w:szCs w:val="16"/>
        </w:rPr>
        <w:t xml:space="preserve"> франшиза </w:t>
      </w:r>
      <w:r w:rsidR="00B72CD9" w:rsidRPr="00352041">
        <w:rPr>
          <w:rFonts w:ascii="Arial" w:hAnsi="Arial" w:cs="Arial"/>
          <w:bCs/>
          <w:sz w:val="16"/>
          <w:szCs w:val="16"/>
        </w:rPr>
        <w:t xml:space="preserve">за страховими випадками А1–А5 збільшується на </w:t>
      </w:r>
      <w:r w:rsidR="00D06CA9" w:rsidRPr="00352041">
        <w:rPr>
          <w:rFonts w:ascii="Arial" w:hAnsi="Arial" w:cs="Arial"/>
          <w:bCs/>
          <w:sz w:val="16"/>
          <w:szCs w:val="16"/>
        </w:rPr>
        <w:t>2% страхової суми.</w:t>
      </w:r>
    </w:p>
    <w:p w:rsidR="00D06CA9" w:rsidRPr="00352041" w:rsidRDefault="00057ED6" w:rsidP="008467D4">
      <w:pPr>
        <w:pStyle w:val="2"/>
        <w:keepLines/>
        <w:numPr>
          <w:ilvl w:val="0"/>
          <w:numId w:val="1"/>
        </w:numPr>
        <w:shd w:val="clear" w:color="auto" w:fill="FF7C80"/>
        <w:overflowPunct/>
        <w:autoSpaceDE/>
        <w:autoSpaceDN/>
        <w:adjustRightInd/>
        <w:spacing w:after="60"/>
        <w:textAlignment w:val="auto"/>
        <w:rPr>
          <w:sz w:val="16"/>
          <w:szCs w:val="26"/>
        </w:rPr>
      </w:pPr>
      <w:r w:rsidRPr="00352041">
        <w:rPr>
          <w:sz w:val="16"/>
          <w:szCs w:val="26"/>
        </w:rPr>
        <w:t>Місце та строк дії Договору</w:t>
      </w:r>
    </w:p>
    <w:p w:rsidR="00923148" w:rsidRPr="00352041" w:rsidRDefault="001D59CA"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Місцем дії Договору є </w:t>
      </w:r>
      <w:r w:rsidR="00D06CA9" w:rsidRPr="00352041">
        <w:rPr>
          <w:rFonts w:ascii="Arial" w:hAnsi="Arial" w:cs="Arial"/>
          <w:bCs/>
          <w:sz w:val="16"/>
          <w:szCs w:val="16"/>
        </w:rPr>
        <w:t>виключно територі</w:t>
      </w:r>
      <w:r w:rsidRPr="00352041">
        <w:rPr>
          <w:rFonts w:ascii="Arial" w:hAnsi="Arial" w:cs="Arial"/>
          <w:bCs/>
          <w:sz w:val="16"/>
          <w:szCs w:val="16"/>
        </w:rPr>
        <w:t>я</w:t>
      </w:r>
      <w:r w:rsidR="00BB1773" w:rsidRPr="00352041">
        <w:rPr>
          <w:rFonts w:ascii="Arial" w:hAnsi="Arial" w:cs="Arial"/>
          <w:bCs/>
          <w:sz w:val="16"/>
          <w:szCs w:val="16"/>
        </w:rPr>
        <w:t xml:space="preserve"> України</w:t>
      </w:r>
      <w:r w:rsidRPr="00352041">
        <w:rPr>
          <w:rFonts w:ascii="Arial" w:hAnsi="Arial" w:cs="Arial"/>
          <w:bCs/>
          <w:sz w:val="16"/>
          <w:szCs w:val="16"/>
        </w:rPr>
        <w:t>, якщо інше не зазначено в Основній частині Договору, за виключенням територі</w:t>
      </w:r>
      <w:r w:rsidR="00205817" w:rsidRPr="00352041">
        <w:rPr>
          <w:rFonts w:ascii="Arial" w:hAnsi="Arial" w:cs="Arial"/>
          <w:bCs/>
          <w:sz w:val="16"/>
          <w:szCs w:val="16"/>
        </w:rPr>
        <w:t>й:</w:t>
      </w:r>
      <w:r w:rsidRPr="00352041">
        <w:rPr>
          <w:rFonts w:ascii="Arial" w:hAnsi="Arial" w:cs="Arial"/>
          <w:bCs/>
          <w:sz w:val="16"/>
          <w:szCs w:val="16"/>
        </w:rPr>
        <w:t xml:space="preserve"> АР Крим, Донецької та Луганської областей </w:t>
      </w:r>
      <w:r w:rsidR="00F72653" w:rsidRPr="00352041">
        <w:rPr>
          <w:rFonts w:ascii="Arial" w:hAnsi="Arial" w:cs="Arial"/>
          <w:bCs/>
          <w:sz w:val="16"/>
          <w:szCs w:val="16"/>
        </w:rPr>
        <w:t>у тій  час</w:t>
      </w:r>
      <w:r w:rsidR="00F72653" w:rsidRPr="00352041">
        <w:rPr>
          <w:rFonts w:ascii="Arial" w:hAnsi="Arial" w:cs="Arial"/>
          <w:bCs/>
          <w:sz w:val="16"/>
          <w:szCs w:val="16"/>
        </w:rPr>
        <w:softHyphen/>
        <w:t xml:space="preserve">тині територій цих областей, де </w:t>
      </w:r>
      <w:r w:rsidR="00F72653" w:rsidRPr="00352041">
        <w:rPr>
          <w:rFonts w:ascii="Arial" w:hAnsi="Arial" w:cs="Arial"/>
          <w:sz w:val="16"/>
          <w:szCs w:val="16"/>
        </w:rPr>
        <w:t>органи державної влади України не здійснюють свої повноваження згідно з Розпорядженням КМУ №1085-р від 07.11.2014 р. та відповідними змінами та доповненнями до нього</w:t>
      </w:r>
      <w:r w:rsidR="006536F9" w:rsidRPr="00352041">
        <w:rPr>
          <w:rFonts w:ascii="Arial" w:hAnsi="Arial" w:cs="Arial"/>
          <w:sz w:val="16"/>
          <w:szCs w:val="16"/>
        </w:rPr>
        <w:t>.</w:t>
      </w:r>
    </w:p>
    <w:p w:rsidR="00923148" w:rsidRPr="00352041" w:rsidRDefault="00D06CA9"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Договір укладається на строк, зазначений в Основній частині Договору.</w:t>
      </w:r>
    </w:p>
    <w:p w:rsidR="00923148" w:rsidRPr="00352041" w:rsidRDefault="005A6EA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Строк </w:t>
      </w:r>
      <w:r w:rsidR="00D06CA9" w:rsidRPr="00352041">
        <w:rPr>
          <w:rFonts w:ascii="Arial" w:hAnsi="Arial" w:cs="Arial"/>
          <w:sz w:val="16"/>
          <w:szCs w:val="16"/>
        </w:rPr>
        <w:t xml:space="preserve">дії Договору </w:t>
      </w:r>
      <w:r w:rsidR="00B7542A" w:rsidRPr="00352041">
        <w:rPr>
          <w:rFonts w:ascii="Arial" w:hAnsi="Arial" w:cs="Arial"/>
          <w:sz w:val="16"/>
          <w:szCs w:val="16"/>
        </w:rPr>
        <w:t xml:space="preserve">складається з </w:t>
      </w:r>
      <w:r w:rsidR="00D06CA9" w:rsidRPr="00352041">
        <w:rPr>
          <w:rFonts w:ascii="Arial" w:hAnsi="Arial" w:cs="Arial"/>
          <w:sz w:val="16"/>
          <w:szCs w:val="16"/>
        </w:rPr>
        <w:t>період</w:t>
      </w:r>
      <w:r w:rsidR="00B7542A" w:rsidRPr="00352041">
        <w:rPr>
          <w:rFonts w:ascii="Arial" w:hAnsi="Arial" w:cs="Arial"/>
          <w:sz w:val="16"/>
          <w:szCs w:val="16"/>
        </w:rPr>
        <w:t>ів</w:t>
      </w:r>
      <w:r w:rsidR="00D06CA9" w:rsidRPr="00352041">
        <w:rPr>
          <w:rFonts w:ascii="Arial" w:hAnsi="Arial" w:cs="Arial"/>
          <w:sz w:val="16"/>
          <w:szCs w:val="16"/>
        </w:rPr>
        <w:t xml:space="preserve"> страхування: за кожний період страхування сплачується відповідна частина страхового платежу;</w:t>
      </w:r>
    </w:p>
    <w:p w:rsidR="005A6EA6" w:rsidRPr="00352041" w:rsidRDefault="005A6EA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Договір вступає в дію з дати, наступної за датою сплати страхового платежу за пер</w:t>
      </w:r>
      <w:r w:rsidR="009F3788" w:rsidRPr="00352041">
        <w:rPr>
          <w:rFonts w:ascii="Arial" w:hAnsi="Arial" w:cs="Arial"/>
          <w:sz w:val="16"/>
          <w:szCs w:val="16"/>
        </w:rPr>
        <w:t>і</w:t>
      </w:r>
      <w:r w:rsidRPr="00352041">
        <w:rPr>
          <w:rFonts w:ascii="Arial" w:hAnsi="Arial" w:cs="Arial"/>
          <w:sz w:val="16"/>
          <w:szCs w:val="16"/>
        </w:rPr>
        <w:t>од страхування в строки згідно п.</w:t>
      </w:r>
      <w:r w:rsidR="00EB68E9" w:rsidRPr="00352041">
        <w:rPr>
          <w:rFonts w:ascii="Arial" w:hAnsi="Arial" w:cs="Arial"/>
          <w:sz w:val="16"/>
          <w:szCs w:val="16"/>
        </w:rPr>
        <w:t>2</w:t>
      </w:r>
      <w:r w:rsidRPr="00352041">
        <w:rPr>
          <w:rFonts w:ascii="Arial" w:hAnsi="Arial" w:cs="Arial"/>
          <w:sz w:val="16"/>
          <w:szCs w:val="16"/>
        </w:rPr>
        <w:t>.3 Основної частини Договору на поточний рахунок (до каси) Страховика, та діє до 24</w:t>
      </w:r>
      <w:r w:rsidR="007B30CF" w:rsidRPr="00352041">
        <w:rPr>
          <w:rFonts w:ascii="Arial" w:hAnsi="Arial" w:cs="Arial"/>
          <w:sz w:val="16"/>
          <w:szCs w:val="16"/>
          <w:lang w:val="en-US"/>
        </w:rPr>
        <w:t> </w:t>
      </w:r>
      <w:r w:rsidRPr="00352041">
        <w:rPr>
          <w:rFonts w:ascii="Arial" w:hAnsi="Arial" w:cs="Arial"/>
          <w:sz w:val="16"/>
          <w:szCs w:val="16"/>
        </w:rPr>
        <w:t>години 00</w:t>
      </w:r>
      <w:r w:rsidR="007B30CF" w:rsidRPr="00352041">
        <w:rPr>
          <w:rFonts w:ascii="Arial" w:hAnsi="Arial" w:cs="Arial"/>
          <w:sz w:val="16"/>
          <w:szCs w:val="16"/>
          <w:lang w:val="en-US"/>
        </w:rPr>
        <w:t> </w:t>
      </w:r>
      <w:r w:rsidRPr="00352041">
        <w:rPr>
          <w:rFonts w:ascii="Arial" w:hAnsi="Arial" w:cs="Arial"/>
          <w:sz w:val="16"/>
          <w:szCs w:val="16"/>
        </w:rPr>
        <w:t xml:space="preserve"> хвилин дати, зазначеної в Основній частині Договор</w:t>
      </w:r>
      <w:r w:rsidR="00EB68E9" w:rsidRPr="00352041">
        <w:rPr>
          <w:rFonts w:ascii="Arial" w:hAnsi="Arial" w:cs="Arial"/>
          <w:sz w:val="16"/>
          <w:szCs w:val="16"/>
        </w:rPr>
        <w:t>у як кінцева дата дії Договору;</w:t>
      </w:r>
    </w:p>
    <w:p w:rsidR="00923148"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зобов’язання Страховика по періоду страхування починаються з дати, вказаної як початок періоду страхування, але не раніше 00</w:t>
      </w:r>
      <w:r w:rsidR="007B30CF" w:rsidRPr="00352041">
        <w:rPr>
          <w:rFonts w:ascii="Arial" w:hAnsi="Arial" w:cs="Arial"/>
          <w:sz w:val="16"/>
          <w:szCs w:val="16"/>
          <w:lang w:val="ru-RU"/>
        </w:rPr>
        <w:t> </w:t>
      </w:r>
      <w:r w:rsidRPr="00352041">
        <w:rPr>
          <w:rFonts w:ascii="Arial" w:hAnsi="Arial" w:cs="Arial"/>
          <w:sz w:val="16"/>
          <w:szCs w:val="16"/>
        </w:rPr>
        <w:t>годин 00</w:t>
      </w:r>
      <w:r w:rsidR="007B30CF" w:rsidRPr="00352041">
        <w:rPr>
          <w:rFonts w:ascii="Arial" w:hAnsi="Arial" w:cs="Arial"/>
          <w:sz w:val="16"/>
          <w:szCs w:val="16"/>
          <w:lang w:val="ru-RU"/>
        </w:rPr>
        <w:t> </w:t>
      </w:r>
      <w:r w:rsidRPr="00352041">
        <w:rPr>
          <w:rFonts w:ascii="Arial" w:hAnsi="Arial" w:cs="Arial"/>
          <w:sz w:val="16"/>
          <w:szCs w:val="16"/>
        </w:rPr>
        <w:t xml:space="preserve">хвилин дати, наступної за днем </w:t>
      </w:r>
      <w:r w:rsidR="00380D28" w:rsidRPr="00352041">
        <w:rPr>
          <w:rFonts w:ascii="Arial" w:hAnsi="Arial" w:cs="Arial"/>
          <w:sz w:val="16"/>
          <w:szCs w:val="16"/>
        </w:rPr>
        <w:t>сплати</w:t>
      </w:r>
      <w:r w:rsidRPr="00352041">
        <w:rPr>
          <w:rFonts w:ascii="Arial" w:hAnsi="Arial" w:cs="Arial"/>
          <w:sz w:val="16"/>
          <w:szCs w:val="16"/>
        </w:rPr>
        <w:t xml:space="preserve"> відповідної частини страхового платежу на поточний рахунок або до каси Страховика;</w:t>
      </w:r>
    </w:p>
    <w:p w:rsidR="00D4661A" w:rsidRPr="00352041" w:rsidRDefault="00EB68E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якщо </w:t>
      </w:r>
      <w:r w:rsidR="00D4661A" w:rsidRPr="00352041">
        <w:rPr>
          <w:rFonts w:ascii="Arial" w:hAnsi="Arial" w:cs="Arial"/>
          <w:sz w:val="16"/>
          <w:szCs w:val="16"/>
        </w:rPr>
        <w:t>Страхувальник не с</w:t>
      </w:r>
      <w:r w:rsidR="00BB1773" w:rsidRPr="00352041">
        <w:rPr>
          <w:rFonts w:ascii="Arial" w:hAnsi="Arial" w:cs="Arial"/>
          <w:sz w:val="16"/>
          <w:szCs w:val="16"/>
        </w:rPr>
        <w:t xml:space="preserve">платив </w:t>
      </w:r>
      <w:r w:rsidR="00D4661A" w:rsidRPr="00352041">
        <w:rPr>
          <w:rFonts w:ascii="Arial" w:hAnsi="Arial" w:cs="Arial"/>
          <w:sz w:val="16"/>
          <w:szCs w:val="16"/>
        </w:rPr>
        <w:t xml:space="preserve">страховий платіж </w:t>
      </w:r>
      <w:r w:rsidR="0040112E" w:rsidRPr="00352041">
        <w:rPr>
          <w:rFonts w:ascii="Arial" w:hAnsi="Arial" w:cs="Arial"/>
          <w:sz w:val="16"/>
          <w:szCs w:val="16"/>
        </w:rPr>
        <w:t xml:space="preserve">за період страхування </w:t>
      </w:r>
      <w:r w:rsidR="00D4661A" w:rsidRPr="00352041">
        <w:rPr>
          <w:rFonts w:ascii="Arial" w:hAnsi="Arial" w:cs="Arial"/>
          <w:sz w:val="16"/>
          <w:szCs w:val="16"/>
        </w:rPr>
        <w:t xml:space="preserve">до дати, вказаної </w:t>
      </w:r>
      <w:r w:rsidR="00F370DA" w:rsidRPr="00352041">
        <w:rPr>
          <w:rFonts w:ascii="Arial" w:hAnsi="Arial" w:cs="Arial"/>
          <w:sz w:val="16"/>
          <w:szCs w:val="16"/>
        </w:rPr>
        <w:t xml:space="preserve">в </w:t>
      </w:r>
      <w:r w:rsidR="008E2CCB" w:rsidRPr="00352041">
        <w:rPr>
          <w:rFonts w:ascii="Arial" w:hAnsi="Arial" w:cs="Arial"/>
          <w:sz w:val="16"/>
          <w:szCs w:val="16"/>
        </w:rPr>
        <w:t>п.</w:t>
      </w:r>
      <w:r w:rsidR="00495600" w:rsidRPr="00352041">
        <w:rPr>
          <w:rFonts w:ascii="Arial" w:hAnsi="Arial" w:cs="Arial"/>
          <w:sz w:val="16"/>
          <w:szCs w:val="16"/>
        </w:rPr>
        <w:t>2</w:t>
      </w:r>
      <w:r w:rsidR="008E2CCB" w:rsidRPr="00352041">
        <w:rPr>
          <w:rFonts w:ascii="Arial" w:hAnsi="Arial" w:cs="Arial"/>
          <w:sz w:val="16"/>
          <w:szCs w:val="16"/>
        </w:rPr>
        <w:t>.3</w:t>
      </w:r>
      <w:r w:rsidR="00D4661A" w:rsidRPr="00352041">
        <w:rPr>
          <w:rFonts w:ascii="Arial" w:hAnsi="Arial" w:cs="Arial"/>
          <w:sz w:val="16"/>
          <w:szCs w:val="16"/>
        </w:rPr>
        <w:t xml:space="preserve"> Основної частини Договору</w:t>
      </w:r>
      <w:r w:rsidR="00BB1773" w:rsidRPr="00352041">
        <w:rPr>
          <w:rFonts w:ascii="Arial" w:hAnsi="Arial" w:cs="Arial"/>
          <w:sz w:val="16"/>
          <w:szCs w:val="16"/>
        </w:rPr>
        <w:t xml:space="preserve">, </w:t>
      </w:r>
      <w:r w:rsidR="00B945AF" w:rsidRPr="00352041">
        <w:rPr>
          <w:rFonts w:ascii="Arial" w:hAnsi="Arial" w:cs="Arial"/>
          <w:sz w:val="16"/>
          <w:szCs w:val="16"/>
        </w:rPr>
        <w:t>збільшеної</w:t>
      </w:r>
      <w:r w:rsidR="00D4661A" w:rsidRPr="00352041">
        <w:rPr>
          <w:rFonts w:ascii="Arial" w:hAnsi="Arial" w:cs="Arial"/>
          <w:sz w:val="16"/>
          <w:szCs w:val="16"/>
        </w:rPr>
        <w:t xml:space="preserve"> на </w:t>
      </w:r>
      <w:r w:rsidR="0040112E" w:rsidRPr="00352041">
        <w:rPr>
          <w:rFonts w:ascii="Arial" w:hAnsi="Arial" w:cs="Arial"/>
          <w:sz w:val="16"/>
          <w:szCs w:val="16"/>
        </w:rPr>
        <w:t>5 (</w:t>
      </w:r>
      <w:r w:rsidR="00D4661A" w:rsidRPr="00352041">
        <w:rPr>
          <w:rFonts w:ascii="Arial" w:hAnsi="Arial" w:cs="Arial"/>
          <w:sz w:val="16"/>
          <w:szCs w:val="16"/>
        </w:rPr>
        <w:t>п’ять</w:t>
      </w:r>
      <w:r w:rsidR="0040112E" w:rsidRPr="00352041">
        <w:rPr>
          <w:rFonts w:ascii="Arial" w:hAnsi="Arial" w:cs="Arial"/>
          <w:sz w:val="16"/>
          <w:szCs w:val="16"/>
        </w:rPr>
        <w:t>)</w:t>
      </w:r>
      <w:r w:rsidR="00D4661A" w:rsidRPr="00352041">
        <w:rPr>
          <w:rFonts w:ascii="Arial" w:hAnsi="Arial" w:cs="Arial"/>
          <w:sz w:val="16"/>
          <w:szCs w:val="16"/>
        </w:rPr>
        <w:t xml:space="preserve"> робочих днів пільгового періоду, </w:t>
      </w:r>
      <w:r w:rsidR="00BB1773" w:rsidRPr="00352041">
        <w:rPr>
          <w:rFonts w:ascii="Arial" w:hAnsi="Arial" w:cs="Arial"/>
          <w:sz w:val="16"/>
          <w:szCs w:val="16"/>
        </w:rPr>
        <w:t xml:space="preserve">то Договір </w:t>
      </w:r>
      <w:r w:rsidR="00D4661A" w:rsidRPr="00352041">
        <w:rPr>
          <w:rFonts w:ascii="Arial" w:hAnsi="Arial" w:cs="Arial"/>
          <w:sz w:val="16"/>
          <w:szCs w:val="16"/>
        </w:rPr>
        <w:t>достроково припиняє свою дію з 00</w:t>
      </w:r>
      <w:r w:rsidR="007B30CF" w:rsidRPr="00352041">
        <w:rPr>
          <w:rFonts w:ascii="Arial" w:hAnsi="Arial" w:cs="Arial"/>
          <w:sz w:val="16"/>
          <w:szCs w:val="16"/>
          <w:lang w:val="ru-RU"/>
        </w:rPr>
        <w:t> </w:t>
      </w:r>
      <w:r w:rsidR="00D4661A" w:rsidRPr="00352041">
        <w:rPr>
          <w:rFonts w:ascii="Arial" w:hAnsi="Arial" w:cs="Arial"/>
          <w:sz w:val="16"/>
          <w:szCs w:val="16"/>
        </w:rPr>
        <w:t>годин 00</w:t>
      </w:r>
      <w:r w:rsidR="007B30CF" w:rsidRPr="00352041">
        <w:rPr>
          <w:rFonts w:ascii="Arial" w:hAnsi="Arial" w:cs="Arial"/>
          <w:sz w:val="16"/>
          <w:szCs w:val="16"/>
          <w:lang w:val="ru-RU"/>
        </w:rPr>
        <w:t> </w:t>
      </w:r>
      <w:r w:rsidR="00D4661A" w:rsidRPr="00352041">
        <w:rPr>
          <w:rFonts w:ascii="Arial" w:hAnsi="Arial" w:cs="Arial"/>
          <w:sz w:val="16"/>
          <w:szCs w:val="16"/>
        </w:rPr>
        <w:t>хвилин дня, наступного за днем закінчення пільгового періоду.</w:t>
      </w:r>
    </w:p>
    <w:p w:rsidR="00923148" w:rsidRPr="00352041" w:rsidRDefault="00EB68E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якщо </w:t>
      </w:r>
      <w:r w:rsidR="00D4661A" w:rsidRPr="00352041">
        <w:rPr>
          <w:rFonts w:ascii="Arial" w:hAnsi="Arial" w:cs="Arial"/>
          <w:sz w:val="16"/>
          <w:szCs w:val="16"/>
        </w:rPr>
        <w:t xml:space="preserve">Страхувальник сплатив страховий платіж (при одноразовій сплаті) або черговий страховий платіж (при сплаті частинами) не в повному обсязі, то Страховик несе зобов’язання </w:t>
      </w:r>
      <w:r w:rsidR="00D4661A" w:rsidRPr="00352041">
        <w:rPr>
          <w:rFonts w:ascii="Arial" w:hAnsi="Arial" w:cs="Arial"/>
          <w:sz w:val="16"/>
          <w:szCs w:val="16"/>
        </w:rPr>
        <w:lastRenderedPageBreak/>
        <w:t xml:space="preserve">щодо виплати </w:t>
      </w:r>
      <w:r w:rsidR="00F76B2C" w:rsidRPr="00352041">
        <w:rPr>
          <w:rFonts w:ascii="Arial" w:hAnsi="Arial" w:cs="Arial"/>
          <w:sz w:val="16"/>
          <w:szCs w:val="16"/>
        </w:rPr>
        <w:t xml:space="preserve">страхового відшкодування </w:t>
      </w:r>
      <w:r w:rsidR="00D4661A" w:rsidRPr="00352041">
        <w:rPr>
          <w:rFonts w:ascii="Arial" w:hAnsi="Arial" w:cs="Arial"/>
          <w:sz w:val="16"/>
          <w:szCs w:val="16"/>
        </w:rPr>
        <w:t xml:space="preserve">у тій </w:t>
      </w:r>
      <w:r w:rsidR="00F76B2C" w:rsidRPr="00352041">
        <w:rPr>
          <w:rFonts w:ascii="Arial" w:hAnsi="Arial" w:cs="Arial"/>
          <w:sz w:val="16"/>
          <w:szCs w:val="16"/>
        </w:rPr>
        <w:t xml:space="preserve">його </w:t>
      </w:r>
      <w:r w:rsidR="00D4661A" w:rsidRPr="00352041">
        <w:rPr>
          <w:rFonts w:ascii="Arial" w:hAnsi="Arial" w:cs="Arial"/>
          <w:sz w:val="16"/>
          <w:szCs w:val="16"/>
        </w:rPr>
        <w:t xml:space="preserve">частці, яка пропорційна відношенню фактично сплаченого страхового платежу (чергового страхового платежу) до страхового платежу (чергового страхового платежу), визначеного </w:t>
      </w:r>
      <w:r w:rsidR="002B7C76" w:rsidRPr="00352041">
        <w:rPr>
          <w:rFonts w:ascii="Arial" w:hAnsi="Arial" w:cs="Arial"/>
          <w:sz w:val="16"/>
          <w:szCs w:val="16"/>
        </w:rPr>
        <w:t>п.</w:t>
      </w:r>
      <w:r w:rsidR="00CF6CA1" w:rsidRPr="00352041">
        <w:rPr>
          <w:rFonts w:ascii="Arial" w:hAnsi="Arial" w:cs="Arial"/>
          <w:sz w:val="16"/>
          <w:szCs w:val="16"/>
          <w:lang w:val="ru-RU"/>
        </w:rPr>
        <w:t>2.3</w:t>
      </w:r>
      <w:r w:rsidR="00D4661A" w:rsidRPr="00352041">
        <w:rPr>
          <w:rFonts w:ascii="Arial" w:hAnsi="Arial" w:cs="Arial"/>
          <w:sz w:val="16"/>
          <w:szCs w:val="16"/>
        </w:rPr>
        <w:t xml:space="preserve"> Основної частини Договору.</w:t>
      </w:r>
    </w:p>
    <w:p w:rsidR="00940CC0" w:rsidRPr="00352041" w:rsidRDefault="00940CC0"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Зобов'язання Страховика починаються не раніше проведення огляду та фотографування ТЗ</w:t>
      </w:r>
      <w:r w:rsidR="007F3E8D" w:rsidRPr="00352041">
        <w:rPr>
          <w:rFonts w:ascii="Arial" w:hAnsi="Arial" w:cs="Arial"/>
          <w:bCs/>
          <w:sz w:val="16"/>
          <w:szCs w:val="16"/>
        </w:rPr>
        <w:t xml:space="preserve"> Страховиком (уповноваженим </w:t>
      </w:r>
      <w:r w:rsidR="00EE7DEB" w:rsidRPr="00352041">
        <w:rPr>
          <w:rFonts w:ascii="Arial" w:hAnsi="Arial" w:cs="Arial"/>
          <w:bCs/>
          <w:sz w:val="16"/>
          <w:szCs w:val="16"/>
        </w:rPr>
        <w:t>представником Страховика</w:t>
      </w:r>
      <w:r w:rsidR="007F3E8D" w:rsidRPr="00352041">
        <w:rPr>
          <w:rFonts w:ascii="Arial" w:hAnsi="Arial" w:cs="Arial"/>
          <w:bCs/>
          <w:sz w:val="16"/>
          <w:szCs w:val="16"/>
        </w:rPr>
        <w:t>)</w:t>
      </w:r>
      <w:r w:rsidRPr="00352041">
        <w:rPr>
          <w:rFonts w:ascii="Arial" w:hAnsi="Arial" w:cs="Arial"/>
          <w:bCs/>
          <w:sz w:val="16"/>
          <w:szCs w:val="16"/>
        </w:rPr>
        <w:t xml:space="preserve">, що підтверджується Актом огляду ТЗ </w:t>
      </w:r>
      <w:r w:rsidR="00383C2E" w:rsidRPr="00352041">
        <w:rPr>
          <w:rFonts w:ascii="Arial" w:hAnsi="Arial" w:cs="Arial"/>
          <w:bCs/>
          <w:sz w:val="16"/>
          <w:szCs w:val="16"/>
        </w:rPr>
        <w:t xml:space="preserve">при укладенні Договору </w:t>
      </w:r>
      <w:r w:rsidRPr="00352041">
        <w:rPr>
          <w:rFonts w:ascii="Arial" w:hAnsi="Arial" w:cs="Arial"/>
          <w:bCs/>
          <w:sz w:val="16"/>
          <w:szCs w:val="16"/>
        </w:rPr>
        <w:t xml:space="preserve">(умова не поширюється на ТЗ, що купуються в автосалоні при одночасному виконанні </w:t>
      </w:r>
      <w:r w:rsidR="003326C6" w:rsidRPr="00352041">
        <w:rPr>
          <w:rFonts w:ascii="Arial" w:hAnsi="Arial" w:cs="Arial"/>
          <w:bCs/>
          <w:sz w:val="16"/>
          <w:szCs w:val="16"/>
        </w:rPr>
        <w:t>так</w:t>
      </w:r>
      <w:r w:rsidRPr="00352041">
        <w:rPr>
          <w:rFonts w:ascii="Arial" w:hAnsi="Arial" w:cs="Arial"/>
          <w:bCs/>
          <w:sz w:val="16"/>
          <w:szCs w:val="16"/>
        </w:rPr>
        <w:t>их умов: ТЗ не експлуатувався раніше; ТЗ не має пошкоджень).</w:t>
      </w:r>
    </w:p>
    <w:p w:rsidR="004925F0" w:rsidRPr="00352041" w:rsidRDefault="000E5046" w:rsidP="008467D4">
      <w:pPr>
        <w:pStyle w:val="2"/>
        <w:keepLines/>
        <w:numPr>
          <w:ilvl w:val="0"/>
          <w:numId w:val="1"/>
        </w:numPr>
        <w:shd w:val="clear" w:color="auto" w:fill="FF7C80"/>
        <w:overflowPunct/>
        <w:autoSpaceDE/>
        <w:autoSpaceDN/>
        <w:adjustRightInd/>
        <w:spacing w:after="60"/>
        <w:textAlignment w:val="auto"/>
        <w:rPr>
          <w:sz w:val="16"/>
          <w:szCs w:val="26"/>
        </w:rPr>
      </w:pPr>
      <w:r w:rsidRPr="00352041">
        <w:rPr>
          <w:sz w:val="16"/>
          <w:szCs w:val="26"/>
        </w:rPr>
        <w:t>Права та обов’язки Сторін</w:t>
      </w:r>
      <w:r w:rsidR="00A424D1" w:rsidRPr="00352041">
        <w:rPr>
          <w:sz w:val="16"/>
          <w:szCs w:val="26"/>
        </w:rPr>
        <w:t xml:space="preserve"> ТА ВИГОДОНАБУВАЧА</w:t>
      </w:r>
    </w:p>
    <w:p w:rsidR="0047597E" w:rsidRPr="00352041" w:rsidRDefault="0047597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
          <w:bCs/>
          <w:sz w:val="16"/>
          <w:szCs w:val="16"/>
        </w:rPr>
        <w:t>Страхувальник має право</w:t>
      </w:r>
      <w:r w:rsidRPr="00352041">
        <w:rPr>
          <w:rFonts w:ascii="Arial" w:hAnsi="Arial" w:cs="Arial"/>
          <w:bCs/>
          <w:sz w:val="16"/>
          <w:szCs w:val="16"/>
        </w:rPr>
        <w:t>:</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ознайомитися з</w:t>
      </w:r>
      <w:r w:rsidR="00D566C7" w:rsidRPr="00352041">
        <w:rPr>
          <w:rFonts w:ascii="Arial" w:hAnsi="Arial" w:cs="Arial"/>
          <w:sz w:val="16"/>
          <w:szCs w:val="16"/>
        </w:rPr>
        <w:t xml:space="preserve"> </w:t>
      </w:r>
      <w:r w:rsidRPr="00352041">
        <w:rPr>
          <w:rFonts w:ascii="Arial" w:hAnsi="Arial" w:cs="Arial"/>
          <w:sz w:val="16"/>
          <w:szCs w:val="16"/>
        </w:rPr>
        <w:t>умовами Договору та Правилами;</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отримати страхове відшкодування у розмірі та </w:t>
      </w:r>
      <w:r w:rsidR="00A1532B" w:rsidRPr="00352041">
        <w:rPr>
          <w:rFonts w:ascii="Arial" w:hAnsi="Arial" w:cs="Arial"/>
          <w:sz w:val="16"/>
          <w:szCs w:val="16"/>
        </w:rPr>
        <w:t>на умовах</w:t>
      </w:r>
      <w:r w:rsidRPr="00352041">
        <w:rPr>
          <w:rFonts w:ascii="Arial" w:hAnsi="Arial" w:cs="Arial"/>
          <w:sz w:val="16"/>
          <w:szCs w:val="16"/>
        </w:rPr>
        <w:t>, передбачени</w:t>
      </w:r>
      <w:r w:rsidR="00A1532B" w:rsidRPr="00352041">
        <w:rPr>
          <w:rFonts w:ascii="Arial" w:hAnsi="Arial" w:cs="Arial"/>
          <w:sz w:val="16"/>
          <w:szCs w:val="16"/>
        </w:rPr>
        <w:t>х</w:t>
      </w:r>
      <w:r w:rsidRPr="00352041">
        <w:rPr>
          <w:rFonts w:ascii="Arial" w:hAnsi="Arial" w:cs="Arial"/>
          <w:sz w:val="16"/>
          <w:szCs w:val="16"/>
        </w:rPr>
        <w:t xml:space="preserve"> Договор</w:t>
      </w:r>
      <w:r w:rsidR="009538B1" w:rsidRPr="00352041">
        <w:rPr>
          <w:rFonts w:ascii="Arial" w:hAnsi="Arial" w:cs="Arial"/>
          <w:sz w:val="16"/>
          <w:szCs w:val="16"/>
        </w:rPr>
        <w:t>ом</w:t>
      </w:r>
      <w:r w:rsidRPr="00352041">
        <w:rPr>
          <w:rFonts w:ascii="Arial" w:hAnsi="Arial" w:cs="Arial"/>
          <w:sz w:val="16"/>
          <w:szCs w:val="16"/>
        </w:rPr>
        <w:t>;</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достроково припинити дію Договору згідно</w:t>
      </w:r>
      <w:r w:rsidR="009856D8" w:rsidRPr="00352041">
        <w:rPr>
          <w:rFonts w:ascii="Arial" w:hAnsi="Arial" w:cs="Arial"/>
          <w:sz w:val="16"/>
          <w:szCs w:val="16"/>
        </w:rPr>
        <w:t xml:space="preserve"> з</w:t>
      </w:r>
      <w:r w:rsidRPr="00352041">
        <w:rPr>
          <w:rFonts w:ascii="Arial" w:hAnsi="Arial" w:cs="Arial"/>
          <w:sz w:val="16"/>
          <w:szCs w:val="16"/>
        </w:rPr>
        <w:t xml:space="preserve"> </w:t>
      </w:r>
      <w:r w:rsidR="002B7C76" w:rsidRPr="00352041">
        <w:rPr>
          <w:rFonts w:ascii="Arial" w:hAnsi="Arial" w:cs="Arial"/>
          <w:sz w:val="16"/>
          <w:szCs w:val="16"/>
        </w:rPr>
        <w:t>п.</w:t>
      </w:r>
      <w:fldSimple w:instr=" REF _Ref454378011 \r \h  \* MERGEFORMAT ">
        <w:r w:rsidR="00E56DB6" w:rsidRPr="00352041">
          <w:rPr>
            <w:rFonts w:ascii="Arial" w:hAnsi="Arial" w:cs="Arial"/>
            <w:sz w:val="16"/>
            <w:szCs w:val="16"/>
          </w:rPr>
          <w:t>12</w:t>
        </w:r>
      </w:fldSimple>
      <w:r w:rsidR="00A1532B" w:rsidRPr="00352041">
        <w:rPr>
          <w:rFonts w:ascii="Arial" w:hAnsi="Arial" w:cs="Arial"/>
          <w:sz w:val="16"/>
          <w:szCs w:val="16"/>
        </w:rPr>
        <w:t xml:space="preserve"> </w:t>
      </w:r>
      <w:r w:rsidR="00B85610" w:rsidRPr="00352041">
        <w:rPr>
          <w:rFonts w:ascii="Arial" w:hAnsi="Arial" w:cs="Arial"/>
          <w:sz w:val="16"/>
          <w:szCs w:val="16"/>
        </w:rPr>
        <w:t xml:space="preserve">Загальної частини </w:t>
      </w:r>
      <w:r w:rsidRPr="00352041">
        <w:rPr>
          <w:rFonts w:ascii="Arial" w:hAnsi="Arial" w:cs="Arial"/>
          <w:sz w:val="16"/>
          <w:szCs w:val="16"/>
        </w:rPr>
        <w:t>Договору, а також ініціювати внесення змін та доповнень до Договору з урахуванням умов п.</w:t>
      </w:r>
      <w:fldSimple w:instr=" REF _Ref454378029 \r \h  \* MERGEFORMAT ">
        <w:r w:rsidR="00E56DB6" w:rsidRPr="00352041">
          <w:rPr>
            <w:rFonts w:ascii="Arial" w:hAnsi="Arial" w:cs="Arial"/>
            <w:sz w:val="16"/>
            <w:szCs w:val="16"/>
          </w:rPr>
          <w:t>12.5</w:t>
        </w:r>
      </w:fldSimple>
      <w:r w:rsidR="00A1532B" w:rsidRPr="00352041">
        <w:rPr>
          <w:rFonts w:ascii="Arial" w:hAnsi="Arial" w:cs="Arial"/>
          <w:sz w:val="16"/>
          <w:szCs w:val="16"/>
        </w:rPr>
        <w:t xml:space="preserve"> Загальної частини </w:t>
      </w:r>
      <w:r w:rsidRPr="00352041">
        <w:rPr>
          <w:rFonts w:ascii="Arial" w:hAnsi="Arial" w:cs="Arial"/>
          <w:sz w:val="16"/>
          <w:szCs w:val="16"/>
        </w:rPr>
        <w:t>Договору;</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отримати</w:t>
      </w:r>
      <w:r w:rsidR="00D566C7" w:rsidRPr="00352041">
        <w:rPr>
          <w:rFonts w:ascii="Arial" w:hAnsi="Arial" w:cs="Arial"/>
          <w:sz w:val="16"/>
          <w:szCs w:val="16"/>
        </w:rPr>
        <w:t xml:space="preserve"> </w:t>
      </w:r>
      <w:r w:rsidRPr="00352041">
        <w:rPr>
          <w:rFonts w:ascii="Arial" w:hAnsi="Arial" w:cs="Arial"/>
          <w:sz w:val="16"/>
          <w:szCs w:val="16"/>
        </w:rPr>
        <w:t>дублікат Договору у разі його втрати;</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залучити за власний рахунок аварійного комісара (незалежного експерта) для розслідування обставин страхового випадку;</w:t>
      </w:r>
    </w:p>
    <w:p w:rsidR="00FB79FB" w:rsidRPr="00352041" w:rsidRDefault="005D54BA"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достроково припинити дію </w:t>
      </w:r>
      <w:r w:rsidR="0047597E" w:rsidRPr="00352041">
        <w:rPr>
          <w:rFonts w:ascii="Arial" w:hAnsi="Arial" w:cs="Arial"/>
          <w:sz w:val="16"/>
          <w:szCs w:val="16"/>
        </w:rPr>
        <w:t>Догов</w:t>
      </w:r>
      <w:r w:rsidRPr="00352041">
        <w:rPr>
          <w:rFonts w:ascii="Arial" w:hAnsi="Arial" w:cs="Arial"/>
          <w:sz w:val="16"/>
          <w:szCs w:val="16"/>
        </w:rPr>
        <w:t>о</w:t>
      </w:r>
      <w:r w:rsidR="0047597E" w:rsidRPr="00352041">
        <w:rPr>
          <w:rFonts w:ascii="Arial" w:hAnsi="Arial" w:cs="Arial"/>
          <w:sz w:val="16"/>
          <w:szCs w:val="16"/>
        </w:rPr>
        <w:t>р</w:t>
      </w:r>
      <w:r w:rsidRPr="00352041">
        <w:rPr>
          <w:rFonts w:ascii="Arial" w:hAnsi="Arial" w:cs="Arial"/>
          <w:sz w:val="16"/>
          <w:szCs w:val="16"/>
        </w:rPr>
        <w:t>у</w:t>
      </w:r>
      <w:r w:rsidR="0047597E" w:rsidRPr="00352041">
        <w:rPr>
          <w:rFonts w:ascii="Arial" w:hAnsi="Arial" w:cs="Arial"/>
          <w:sz w:val="16"/>
          <w:szCs w:val="16"/>
        </w:rPr>
        <w:t xml:space="preserve"> </w:t>
      </w:r>
      <w:r w:rsidRPr="00352041">
        <w:rPr>
          <w:rFonts w:ascii="Arial" w:hAnsi="Arial" w:cs="Arial"/>
          <w:sz w:val="16"/>
          <w:szCs w:val="16"/>
        </w:rPr>
        <w:t xml:space="preserve">та застрахувати </w:t>
      </w:r>
      <w:r w:rsidR="0047597E" w:rsidRPr="00352041">
        <w:rPr>
          <w:rFonts w:ascii="Arial" w:hAnsi="Arial" w:cs="Arial"/>
          <w:sz w:val="16"/>
          <w:szCs w:val="16"/>
        </w:rPr>
        <w:t xml:space="preserve">інший ТЗ із зарахуванням залишку невикористаного страхового платежу на новий </w:t>
      </w:r>
      <w:r w:rsidRPr="00352041">
        <w:rPr>
          <w:rFonts w:ascii="Arial" w:hAnsi="Arial" w:cs="Arial"/>
          <w:sz w:val="16"/>
          <w:szCs w:val="16"/>
        </w:rPr>
        <w:t xml:space="preserve">договір </w:t>
      </w:r>
      <w:r w:rsidR="0047597E" w:rsidRPr="00352041">
        <w:rPr>
          <w:rFonts w:ascii="Arial" w:hAnsi="Arial" w:cs="Arial"/>
          <w:sz w:val="16"/>
          <w:szCs w:val="16"/>
        </w:rPr>
        <w:t>страхування без утримання витрат на ведення справи за умови, що по Договору не б</w:t>
      </w:r>
      <w:r w:rsidR="00FB79FB" w:rsidRPr="00352041">
        <w:rPr>
          <w:rFonts w:ascii="Arial" w:hAnsi="Arial" w:cs="Arial"/>
          <w:sz w:val="16"/>
          <w:szCs w:val="16"/>
        </w:rPr>
        <w:t>уло заявлено страхових випадків</w:t>
      </w:r>
      <w:r w:rsidR="00901CF8" w:rsidRPr="00352041">
        <w:rPr>
          <w:rFonts w:ascii="Arial" w:hAnsi="Arial" w:cs="Arial"/>
          <w:sz w:val="16"/>
          <w:szCs w:val="16"/>
        </w:rPr>
        <w:t>;</w:t>
      </w:r>
    </w:p>
    <w:p w:rsidR="005B6745" w:rsidRPr="00352041" w:rsidRDefault="005B6745"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відновити </w:t>
      </w:r>
      <w:r w:rsidR="00ED2660" w:rsidRPr="00352041">
        <w:rPr>
          <w:rFonts w:ascii="Arial" w:hAnsi="Arial" w:cs="Arial"/>
          <w:sz w:val="16"/>
          <w:szCs w:val="16"/>
        </w:rPr>
        <w:t xml:space="preserve">після виплати страхового відшкодування агрегатну </w:t>
      </w:r>
      <w:r w:rsidRPr="00352041">
        <w:rPr>
          <w:rFonts w:ascii="Arial" w:hAnsi="Arial" w:cs="Arial"/>
          <w:sz w:val="16"/>
          <w:szCs w:val="16"/>
        </w:rPr>
        <w:t>страхову суму до початкової страхової суми на підставі письмової заяви та за умови сплати додаткового страхового платежу</w:t>
      </w:r>
      <w:r w:rsidR="00AC22CA" w:rsidRPr="00352041">
        <w:rPr>
          <w:rFonts w:ascii="Arial" w:hAnsi="Arial" w:cs="Arial"/>
          <w:sz w:val="16"/>
          <w:szCs w:val="16"/>
        </w:rPr>
        <w:t>;</w:t>
      </w:r>
    </w:p>
    <w:p w:rsidR="00495600" w:rsidRPr="00352041" w:rsidRDefault="00495600"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Призначити </w:t>
      </w:r>
      <w:proofErr w:type="spellStart"/>
      <w:r w:rsidRPr="00352041">
        <w:rPr>
          <w:rFonts w:ascii="Arial" w:hAnsi="Arial" w:cs="Arial"/>
          <w:sz w:val="16"/>
          <w:szCs w:val="16"/>
        </w:rPr>
        <w:t>Вигодонабувача</w:t>
      </w:r>
      <w:proofErr w:type="spellEnd"/>
      <w:r w:rsidRPr="00352041">
        <w:rPr>
          <w:rFonts w:ascii="Arial" w:hAnsi="Arial" w:cs="Arial"/>
          <w:sz w:val="16"/>
          <w:szCs w:val="16"/>
        </w:rPr>
        <w:t xml:space="preserve"> до настання страхового випадку.</w:t>
      </w:r>
    </w:p>
    <w:p w:rsidR="0047597E" w:rsidRPr="00352041" w:rsidRDefault="0047597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
          <w:bCs/>
          <w:sz w:val="16"/>
          <w:szCs w:val="16"/>
        </w:rPr>
        <w:t>Страховик має право</w:t>
      </w:r>
      <w:r w:rsidRPr="00352041">
        <w:rPr>
          <w:rFonts w:ascii="Arial" w:hAnsi="Arial" w:cs="Arial"/>
          <w:bCs/>
          <w:sz w:val="16"/>
          <w:szCs w:val="16"/>
        </w:rPr>
        <w:t>:</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запитувати у Страхувальника (його представників, особи, допущенної до керування) відомості щодо предмет</w:t>
      </w:r>
      <w:r w:rsidR="008E2CCB" w:rsidRPr="00352041">
        <w:rPr>
          <w:rFonts w:ascii="Arial" w:hAnsi="Arial" w:cs="Arial"/>
          <w:sz w:val="16"/>
          <w:szCs w:val="16"/>
        </w:rPr>
        <w:t>у</w:t>
      </w:r>
      <w:r w:rsidRPr="00352041">
        <w:rPr>
          <w:rFonts w:ascii="Arial" w:hAnsi="Arial" w:cs="Arial"/>
          <w:sz w:val="16"/>
          <w:szCs w:val="16"/>
        </w:rPr>
        <w:t xml:space="preserve"> </w:t>
      </w:r>
      <w:r w:rsidR="009A40A2" w:rsidRPr="00352041">
        <w:rPr>
          <w:rFonts w:ascii="Arial" w:hAnsi="Arial" w:cs="Arial"/>
          <w:sz w:val="16"/>
          <w:szCs w:val="16"/>
        </w:rPr>
        <w:t>Договору</w:t>
      </w:r>
      <w:r w:rsidRPr="00352041">
        <w:rPr>
          <w:rFonts w:ascii="Arial" w:hAnsi="Arial" w:cs="Arial"/>
          <w:sz w:val="16"/>
          <w:szCs w:val="16"/>
        </w:rPr>
        <w:t>, причин та обставин настання страхового випадку;</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у разі необхідності робити запити до уповноважених органів з метою перевірки наданої Страхувальником інформації та документів пр</w:t>
      </w:r>
      <w:r w:rsidR="00C11FBF" w:rsidRPr="00352041">
        <w:rPr>
          <w:rFonts w:ascii="Arial" w:hAnsi="Arial" w:cs="Arial"/>
          <w:sz w:val="16"/>
          <w:szCs w:val="16"/>
        </w:rPr>
        <w:t>о застрахований ТЗ</w:t>
      </w:r>
      <w:r w:rsidRPr="00352041">
        <w:rPr>
          <w:rFonts w:ascii="Arial" w:hAnsi="Arial" w:cs="Arial"/>
          <w:sz w:val="16"/>
          <w:szCs w:val="16"/>
        </w:rPr>
        <w:t>,</w:t>
      </w:r>
      <w:r w:rsidR="009A40A2" w:rsidRPr="00352041">
        <w:rPr>
          <w:rFonts w:ascii="Arial" w:hAnsi="Arial" w:cs="Arial"/>
          <w:sz w:val="16"/>
          <w:szCs w:val="16"/>
        </w:rPr>
        <w:t xml:space="preserve"> </w:t>
      </w:r>
      <w:r w:rsidRPr="00352041">
        <w:rPr>
          <w:rFonts w:ascii="Arial" w:hAnsi="Arial" w:cs="Arial"/>
          <w:sz w:val="16"/>
          <w:szCs w:val="16"/>
        </w:rPr>
        <w:t>факту та обставин настання страхового випадку, розміру завданих збитків та виконання Страхувальником (особою, допущеною до керування ТЗ) своїх зобов’язань за Договором; проводити страхове розслідування, призначати або уповноважувати осіб (експертів, аварійних комісарів</w:t>
      </w:r>
      <w:r w:rsidR="000E07FF" w:rsidRPr="00352041">
        <w:rPr>
          <w:rFonts w:ascii="Arial" w:hAnsi="Arial" w:cs="Arial"/>
          <w:sz w:val="16"/>
          <w:szCs w:val="16"/>
        </w:rPr>
        <w:t xml:space="preserve">, технічний </w:t>
      </w:r>
      <w:proofErr w:type="spellStart"/>
      <w:r w:rsidR="000E07FF" w:rsidRPr="00352041">
        <w:rPr>
          <w:rFonts w:ascii="Arial" w:hAnsi="Arial" w:cs="Arial"/>
          <w:sz w:val="16"/>
          <w:szCs w:val="16"/>
        </w:rPr>
        <w:t>асистанс</w:t>
      </w:r>
      <w:proofErr w:type="spellEnd"/>
      <w:r w:rsidRPr="00352041">
        <w:rPr>
          <w:rFonts w:ascii="Arial" w:hAnsi="Arial" w:cs="Arial"/>
          <w:sz w:val="16"/>
          <w:szCs w:val="16"/>
        </w:rPr>
        <w:t xml:space="preserve"> тощо) для визначення причин, обставин та розміру збитків;</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відмовити у виплаті страхового відшкодування у випадк</w:t>
      </w:r>
      <w:r w:rsidR="00A16EFE" w:rsidRPr="00352041">
        <w:rPr>
          <w:rFonts w:ascii="Arial" w:hAnsi="Arial" w:cs="Arial"/>
          <w:sz w:val="16"/>
          <w:szCs w:val="16"/>
        </w:rPr>
        <w:t>ах, передбачених Договором</w:t>
      </w:r>
      <w:r w:rsidRPr="00352041">
        <w:rPr>
          <w:rFonts w:ascii="Arial" w:hAnsi="Arial" w:cs="Arial"/>
          <w:sz w:val="16"/>
          <w:szCs w:val="16"/>
        </w:rPr>
        <w:t>;</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у разі збільшення ступеню страхового ризику вимагати внесення відповідних змін до Договору і сплати додаткового страхового платежу</w:t>
      </w:r>
      <w:r w:rsidR="00AE52DB" w:rsidRPr="00352041">
        <w:rPr>
          <w:rFonts w:ascii="Arial" w:hAnsi="Arial" w:cs="Arial"/>
          <w:sz w:val="16"/>
          <w:szCs w:val="16"/>
        </w:rPr>
        <w:t>;</w:t>
      </w:r>
      <w:r w:rsidRPr="00352041">
        <w:rPr>
          <w:rFonts w:ascii="Arial" w:hAnsi="Arial" w:cs="Arial"/>
          <w:sz w:val="16"/>
          <w:szCs w:val="16"/>
        </w:rPr>
        <w:t xml:space="preserve"> </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ініціювати внесення змін та доповнень до Договору та достроково припинити його дію в порядку, передбаченому </w:t>
      </w:r>
      <w:r w:rsidR="00B85610" w:rsidRPr="00352041">
        <w:rPr>
          <w:rFonts w:ascii="Arial" w:hAnsi="Arial" w:cs="Arial"/>
          <w:sz w:val="16"/>
          <w:szCs w:val="16"/>
        </w:rPr>
        <w:t>п.</w:t>
      </w:r>
      <w:fldSimple w:instr=" REF _Ref454378011 \r \h  \* MERGEFORMAT ">
        <w:r w:rsidR="00E56DB6" w:rsidRPr="00352041">
          <w:rPr>
            <w:rFonts w:ascii="Arial" w:hAnsi="Arial" w:cs="Arial"/>
            <w:sz w:val="16"/>
            <w:szCs w:val="16"/>
          </w:rPr>
          <w:t>12</w:t>
        </w:r>
      </w:fldSimple>
      <w:r w:rsidR="00B85610" w:rsidRPr="00352041">
        <w:rPr>
          <w:rFonts w:ascii="Arial" w:hAnsi="Arial" w:cs="Arial"/>
          <w:sz w:val="16"/>
          <w:szCs w:val="16"/>
        </w:rPr>
        <w:t xml:space="preserve"> Загальної частини Договору</w:t>
      </w:r>
      <w:r w:rsidRPr="00352041">
        <w:rPr>
          <w:rFonts w:ascii="Arial" w:hAnsi="Arial" w:cs="Arial"/>
          <w:sz w:val="16"/>
          <w:szCs w:val="16"/>
        </w:rPr>
        <w:t>;</w:t>
      </w:r>
    </w:p>
    <w:p w:rsidR="00923148"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брати участь </w:t>
      </w:r>
      <w:r w:rsidR="009856D8" w:rsidRPr="00352041">
        <w:rPr>
          <w:rFonts w:ascii="Arial" w:hAnsi="Arial" w:cs="Arial"/>
          <w:sz w:val="16"/>
          <w:szCs w:val="16"/>
        </w:rPr>
        <w:t>у</w:t>
      </w:r>
      <w:r w:rsidRPr="00352041">
        <w:rPr>
          <w:rFonts w:ascii="Arial" w:hAnsi="Arial" w:cs="Arial"/>
          <w:sz w:val="16"/>
          <w:szCs w:val="16"/>
        </w:rPr>
        <w:t xml:space="preserve"> реалізації залишків застрахованого</w:t>
      </w:r>
      <w:r w:rsidR="00EF27B0" w:rsidRPr="00352041">
        <w:rPr>
          <w:rFonts w:ascii="Arial" w:hAnsi="Arial" w:cs="Arial"/>
          <w:sz w:val="16"/>
          <w:szCs w:val="16"/>
        </w:rPr>
        <w:t xml:space="preserve"> </w:t>
      </w:r>
      <w:r w:rsidRPr="00352041">
        <w:rPr>
          <w:rFonts w:ascii="Arial" w:hAnsi="Arial" w:cs="Arial"/>
          <w:sz w:val="16"/>
          <w:szCs w:val="16"/>
        </w:rPr>
        <w:t>ТЗ, пошкодженого внаслідок настання страхового випадку;</w:t>
      </w:r>
    </w:p>
    <w:p w:rsidR="0047597E" w:rsidRPr="00352041" w:rsidRDefault="00014DB3"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у випадках, коли надані документи суперечать один одному або не дають можливості однозначно з</w:t>
      </w:r>
      <w:r w:rsidRPr="00352041">
        <w:rPr>
          <w:rFonts w:ascii="Arial" w:hAnsi="Arial" w:cs="Arial"/>
          <w:sz w:val="16"/>
          <w:szCs w:val="16"/>
          <w:lang w:val="ru-RU"/>
        </w:rPr>
        <w:t>’</w:t>
      </w:r>
      <w:r w:rsidRPr="00352041">
        <w:rPr>
          <w:rFonts w:ascii="Arial" w:hAnsi="Arial" w:cs="Arial"/>
          <w:sz w:val="16"/>
          <w:szCs w:val="16"/>
        </w:rPr>
        <w:t xml:space="preserve">ясувати обставини, причини, характер, розмір збитків, особу, винну в настанні події - </w:t>
      </w:r>
      <w:r w:rsidR="0047597E" w:rsidRPr="00352041">
        <w:rPr>
          <w:rFonts w:ascii="Arial" w:hAnsi="Arial" w:cs="Arial"/>
          <w:sz w:val="16"/>
          <w:szCs w:val="16"/>
        </w:rPr>
        <w:t xml:space="preserve">відстрочити прийняття рішення про виплату </w:t>
      </w:r>
      <w:r w:rsidR="000E01E9" w:rsidRPr="00352041">
        <w:rPr>
          <w:rFonts w:ascii="Arial" w:hAnsi="Arial" w:cs="Arial"/>
          <w:sz w:val="16"/>
          <w:szCs w:val="16"/>
        </w:rPr>
        <w:t>або відмову у виплаті страхового відшкодування</w:t>
      </w:r>
      <w:r w:rsidR="0047597E" w:rsidRPr="00352041">
        <w:rPr>
          <w:rFonts w:ascii="Arial" w:hAnsi="Arial" w:cs="Arial"/>
          <w:sz w:val="16"/>
          <w:szCs w:val="16"/>
        </w:rPr>
        <w:t xml:space="preserve"> на період проведення страхового розслідування на строк не більше 90</w:t>
      </w:r>
      <w:r w:rsidR="001966D8" w:rsidRPr="00352041">
        <w:rPr>
          <w:rFonts w:ascii="Arial" w:hAnsi="Arial" w:cs="Arial"/>
          <w:sz w:val="16"/>
          <w:szCs w:val="16"/>
          <w:lang w:val="en-US"/>
        </w:rPr>
        <w:t> </w:t>
      </w:r>
      <w:r w:rsidR="0047597E" w:rsidRPr="00352041">
        <w:rPr>
          <w:rFonts w:ascii="Arial" w:hAnsi="Arial" w:cs="Arial"/>
          <w:sz w:val="16"/>
          <w:szCs w:val="16"/>
        </w:rPr>
        <w:t xml:space="preserve">(дев’яносто) календарних днів з дати </w:t>
      </w:r>
      <w:r w:rsidRPr="00352041">
        <w:rPr>
          <w:rFonts w:ascii="Arial" w:hAnsi="Arial" w:cs="Arial"/>
          <w:sz w:val="16"/>
          <w:szCs w:val="16"/>
        </w:rPr>
        <w:t xml:space="preserve">отримання документів від Страхувальника, про що Страховик письмово повідомляє Страхувальника </w:t>
      </w:r>
      <w:r w:rsidR="00FD4728">
        <w:rPr>
          <w:rFonts w:ascii="Arial" w:hAnsi="Arial" w:cs="Arial"/>
          <w:sz w:val="16"/>
          <w:szCs w:val="16"/>
        </w:rPr>
        <w:t xml:space="preserve">та </w:t>
      </w:r>
      <w:proofErr w:type="spellStart"/>
      <w:r w:rsidR="00FD4728">
        <w:rPr>
          <w:rFonts w:ascii="Arial" w:hAnsi="Arial" w:cs="Arial"/>
          <w:sz w:val="16"/>
          <w:szCs w:val="16"/>
        </w:rPr>
        <w:t>Вигодонабувача</w:t>
      </w:r>
      <w:proofErr w:type="spellEnd"/>
      <w:r w:rsidR="00FD4728">
        <w:rPr>
          <w:rFonts w:ascii="Arial" w:hAnsi="Arial" w:cs="Arial"/>
          <w:sz w:val="16"/>
          <w:szCs w:val="16"/>
        </w:rPr>
        <w:t xml:space="preserve"> </w:t>
      </w:r>
      <w:r w:rsidRPr="00352041">
        <w:rPr>
          <w:rFonts w:ascii="Arial" w:hAnsi="Arial" w:cs="Arial"/>
          <w:sz w:val="16"/>
          <w:szCs w:val="16"/>
        </w:rPr>
        <w:t xml:space="preserve">протягом </w:t>
      </w:r>
      <w:r w:rsidR="0005143D" w:rsidRPr="00352041">
        <w:rPr>
          <w:rFonts w:ascii="Arial" w:hAnsi="Arial" w:cs="Arial"/>
          <w:sz w:val="16"/>
          <w:szCs w:val="16"/>
        </w:rPr>
        <w:t xml:space="preserve">2 (двох) </w:t>
      </w:r>
      <w:r w:rsidRPr="00352041">
        <w:rPr>
          <w:rFonts w:ascii="Arial" w:hAnsi="Arial" w:cs="Arial"/>
          <w:sz w:val="16"/>
          <w:szCs w:val="16"/>
        </w:rPr>
        <w:t xml:space="preserve"> робоч</w:t>
      </w:r>
      <w:r w:rsidR="0005143D" w:rsidRPr="00352041">
        <w:rPr>
          <w:rFonts w:ascii="Arial" w:hAnsi="Arial" w:cs="Arial"/>
          <w:sz w:val="16"/>
          <w:szCs w:val="16"/>
        </w:rPr>
        <w:t>их</w:t>
      </w:r>
      <w:r w:rsidRPr="00352041">
        <w:rPr>
          <w:rFonts w:ascii="Arial" w:hAnsi="Arial" w:cs="Arial"/>
          <w:sz w:val="16"/>
          <w:szCs w:val="16"/>
        </w:rPr>
        <w:t xml:space="preserve"> дн</w:t>
      </w:r>
      <w:r w:rsidR="0005143D" w:rsidRPr="00352041">
        <w:rPr>
          <w:rFonts w:ascii="Arial" w:hAnsi="Arial" w:cs="Arial"/>
          <w:sz w:val="16"/>
          <w:szCs w:val="16"/>
        </w:rPr>
        <w:t>ів</w:t>
      </w:r>
      <w:r w:rsidRPr="00352041">
        <w:rPr>
          <w:rFonts w:ascii="Arial" w:hAnsi="Arial" w:cs="Arial"/>
          <w:sz w:val="16"/>
          <w:szCs w:val="16"/>
        </w:rPr>
        <w:t xml:space="preserve"> з дати прийняття відповідного рішення;</w:t>
      </w:r>
      <w:r w:rsidR="0047597E" w:rsidRPr="00352041">
        <w:rPr>
          <w:rFonts w:ascii="Arial" w:hAnsi="Arial" w:cs="Arial"/>
          <w:sz w:val="16"/>
          <w:szCs w:val="16"/>
        </w:rPr>
        <w:t xml:space="preserve"> </w:t>
      </w:r>
    </w:p>
    <w:p w:rsidR="00890C4E" w:rsidRPr="00352041" w:rsidRDefault="00890C4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повернути Страхувальнику страховий платіж, сплачений ним несвоєчасно після припинення зобов’язань Страховика за цим Договором</w:t>
      </w:r>
      <w:r w:rsidR="00F54B2D" w:rsidRPr="00352041">
        <w:rPr>
          <w:rFonts w:ascii="Arial" w:hAnsi="Arial" w:cs="Arial"/>
          <w:sz w:val="16"/>
          <w:szCs w:val="16"/>
        </w:rPr>
        <w:t>, при цьому</w:t>
      </w:r>
      <w:r w:rsidRPr="00352041">
        <w:rPr>
          <w:rFonts w:ascii="Arial" w:hAnsi="Arial" w:cs="Arial"/>
          <w:sz w:val="16"/>
          <w:szCs w:val="16"/>
        </w:rPr>
        <w:t xml:space="preserve"> Договір втрачає чинність з дня, наступного за датою списання такого страхового платежу з поточного рахунку Страховика.</w:t>
      </w:r>
    </w:p>
    <w:p w:rsidR="0047597E" w:rsidRPr="00352041" w:rsidRDefault="0047597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bookmarkStart w:id="3" w:name="_Ref454379393"/>
      <w:r w:rsidRPr="00352041">
        <w:rPr>
          <w:rFonts w:ascii="Arial" w:hAnsi="Arial" w:cs="Arial"/>
          <w:b/>
          <w:bCs/>
          <w:sz w:val="16"/>
          <w:szCs w:val="16"/>
        </w:rPr>
        <w:t>Страхувальник зобов’язаний</w:t>
      </w:r>
      <w:r w:rsidRPr="00352041">
        <w:rPr>
          <w:rFonts w:ascii="Arial" w:hAnsi="Arial" w:cs="Arial"/>
          <w:bCs/>
          <w:sz w:val="16"/>
          <w:szCs w:val="16"/>
        </w:rPr>
        <w:t>:</w:t>
      </w:r>
      <w:bookmarkEnd w:id="3"/>
    </w:p>
    <w:p w:rsidR="003A1043"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своєчасно та у повному обсязі сплачувати страхові платежі;</w:t>
      </w:r>
    </w:p>
    <w:p w:rsidR="003A1043"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bookmarkStart w:id="4" w:name="_Ref454378125"/>
      <w:r w:rsidRPr="00352041">
        <w:rPr>
          <w:rFonts w:ascii="Arial" w:hAnsi="Arial" w:cs="Arial"/>
          <w:sz w:val="16"/>
          <w:szCs w:val="16"/>
        </w:rPr>
        <w:t>при укладанні Договору надати Страховику достовірну інформацію про всі відомі йому обставини, які мають істотне значення для оцінки страхового ризику, і надалі інформувати його про будь-яку зміну страхового ризику протягом 2</w:t>
      </w:r>
      <w:r w:rsidR="00AC22CA" w:rsidRPr="00352041">
        <w:rPr>
          <w:rFonts w:ascii="Arial" w:hAnsi="Arial" w:cs="Arial"/>
          <w:sz w:val="16"/>
          <w:szCs w:val="16"/>
        </w:rPr>
        <w:t xml:space="preserve"> (двох) робочих днів </w:t>
      </w:r>
      <w:r w:rsidRPr="00352041">
        <w:rPr>
          <w:rFonts w:ascii="Arial" w:hAnsi="Arial" w:cs="Arial"/>
          <w:sz w:val="16"/>
          <w:szCs w:val="16"/>
        </w:rPr>
        <w:t>з моменту, коли про такі зміни стало відомо Страхувальнику або повинно було стати відомо, з наступним пис</w:t>
      </w:r>
      <w:r w:rsidR="00414A0C" w:rsidRPr="00352041">
        <w:rPr>
          <w:rFonts w:ascii="Arial" w:hAnsi="Arial" w:cs="Arial"/>
          <w:sz w:val="16"/>
          <w:szCs w:val="16"/>
        </w:rPr>
        <w:t>ьмовим повідомленням протягом 3 </w:t>
      </w:r>
      <w:r w:rsidRPr="00352041">
        <w:rPr>
          <w:rFonts w:ascii="Arial" w:hAnsi="Arial" w:cs="Arial"/>
          <w:sz w:val="16"/>
          <w:szCs w:val="16"/>
        </w:rPr>
        <w:t>(трьох) робочих днів, а саме</w:t>
      </w:r>
      <w:r w:rsidR="00EF27B0" w:rsidRPr="00352041">
        <w:rPr>
          <w:rFonts w:ascii="Arial" w:hAnsi="Arial" w:cs="Arial"/>
          <w:sz w:val="16"/>
          <w:szCs w:val="16"/>
        </w:rPr>
        <w:t xml:space="preserve"> </w:t>
      </w:r>
      <w:r w:rsidRPr="00352041">
        <w:rPr>
          <w:rFonts w:ascii="Arial" w:hAnsi="Arial" w:cs="Arial"/>
          <w:sz w:val="16"/>
          <w:szCs w:val="16"/>
        </w:rPr>
        <w:t>(про передачу ТЗ в оренду, заставу, лізинг</w:t>
      </w:r>
      <w:r w:rsidR="00EF27B0" w:rsidRPr="00352041">
        <w:rPr>
          <w:rFonts w:ascii="Arial" w:hAnsi="Arial" w:cs="Arial"/>
          <w:sz w:val="16"/>
          <w:szCs w:val="16"/>
        </w:rPr>
        <w:t>;</w:t>
      </w:r>
      <w:r w:rsidRPr="00352041">
        <w:rPr>
          <w:rFonts w:ascii="Arial" w:hAnsi="Arial" w:cs="Arial"/>
          <w:sz w:val="16"/>
          <w:szCs w:val="16"/>
        </w:rPr>
        <w:t xml:space="preserve"> зняття з обліку або перереєстрацію ТЗ </w:t>
      </w:r>
      <w:r w:rsidR="009B23D8" w:rsidRPr="00352041">
        <w:rPr>
          <w:rFonts w:ascii="Arial" w:hAnsi="Arial" w:cs="Arial"/>
          <w:sz w:val="16"/>
          <w:szCs w:val="16"/>
        </w:rPr>
        <w:t>в о</w:t>
      </w:r>
      <w:r w:rsidR="00271C26" w:rsidRPr="00352041">
        <w:rPr>
          <w:rFonts w:ascii="Arial" w:hAnsi="Arial" w:cs="Arial"/>
          <w:sz w:val="16"/>
          <w:szCs w:val="16"/>
        </w:rPr>
        <w:t>рганах МВС</w:t>
      </w:r>
      <w:r w:rsidR="009B23D8" w:rsidRPr="00352041">
        <w:rPr>
          <w:rFonts w:ascii="Arial" w:hAnsi="Arial" w:cs="Arial"/>
          <w:sz w:val="16"/>
          <w:szCs w:val="16"/>
        </w:rPr>
        <w:t xml:space="preserve"> </w:t>
      </w:r>
      <w:r w:rsidRPr="00352041">
        <w:rPr>
          <w:rFonts w:ascii="Arial" w:hAnsi="Arial" w:cs="Arial"/>
          <w:sz w:val="16"/>
          <w:szCs w:val="16"/>
        </w:rPr>
        <w:t>тощо</w:t>
      </w:r>
      <w:r w:rsidR="00EF27B0" w:rsidRPr="00352041">
        <w:rPr>
          <w:rFonts w:ascii="Arial" w:hAnsi="Arial" w:cs="Arial"/>
          <w:sz w:val="16"/>
          <w:szCs w:val="16"/>
        </w:rPr>
        <w:t>;</w:t>
      </w:r>
      <w:r w:rsidRPr="00352041">
        <w:rPr>
          <w:rFonts w:ascii="Arial" w:hAnsi="Arial" w:cs="Arial"/>
          <w:sz w:val="16"/>
          <w:szCs w:val="16"/>
        </w:rPr>
        <w:t xml:space="preserve"> про заміну кузова, двигуна, шасі, встановлення додаткового устаткування, встановлення газового обладнання,</w:t>
      </w:r>
      <w:r w:rsidR="00EF27B0" w:rsidRPr="00352041">
        <w:rPr>
          <w:rFonts w:ascii="Arial" w:hAnsi="Arial" w:cs="Arial"/>
          <w:sz w:val="16"/>
          <w:szCs w:val="16"/>
        </w:rPr>
        <w:t xml:space="preserve"> тощо;</w:t>
      </w:r>
      <w:r w:rsidRPr="00352041">
        <w:rPr>
          <w:rFonts w:ascii="Arial" w:hAnsi="Arial" w:cs="Arial"/>
          <w:sz w:val="16"/>
          <w:szCs w:val="16"/>
        </w:rPr>
        <w:t xml:space="preserve"> зміну характеру використання ТЗ (таксі, прокат</w:t>
      </w:r>
      <w:r w:rsidR="00EF27B0" w:rsidRPr="00352041">
        <w:rPr>
          <w:rFonts w:ascii="Arial" w:hAnsi="Arial" w:cs="Arial"/>
          <w:sz w:val="16"/>
          <w:szCs w:val="16"/>
        </w:rPr>
        <w:t>, тестова та навчальна їзда,</w:t>
      </w:r>
      <w:r w:rsidRPr="00352041">
        <w:rPr>
          <w:rFonts w:ascii="Arial" w:hAnsi="Arial" w:cs="Arial"/>
          <w:sz w:val="16"/>
          <w:szCs w:val="16"/>
        </w:rPr>
        <w:t xml:space="preserve"> </w:t>
      </w:r>
      <w:r w:rsidRPr="00352041">
        <w:rPr>
          <w:rFonts w:ascii="Arial" w:hAnsi="Arial" w:cs="Arial"/>
          <w:sz w:val="16"/>
          <w:szCs w:val="16"/>
        </w:rPr>
        <w:lastRenderedPageBreak/>
        <w:t>тощо)</w:t>
      </w:r>
      <w:r w:rsidR="00024CCC" w:rsidRPr="00352041">
        <w:rPr>
          <w:rFonts w:ascii="Arial" w:hAnsi="Arial" w:cs="Arial"/>
          <w:sz w:val="16"/>
          <w:szCs w:val="16"/>
        </w:rPr>
        <w:t>)</w:t>
      </w:r>
      <w:r w:rsidRPr="00352041">
        <w:rPr>
          <w:rFonts w:ascii="Arial" w:hAnsi="Arial" w:cs="Arial"/>
          <w:sz w:val="16"/>
          <w:szCs w:val="16"/>
        </w:rPr>
        <w:t>;</w:t>
      </w:r>
      <w:bookmarkEnd w:id="4"/>
    </w:p>
    <w:p w:rsidR="003A1043"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письмово повідомляти Страховика та органи </w:t>
      </w:r>
      <w:r w:rsidR="00B73934" w:rsidRPr="00352041">
        <w:rPr>
          <w:rFonts w:ascii="Arial" w:hAnsi="Arial" w:cs="Arial"/>
          <w:sz w:val="16"/>
          <w:szCs w:val="16"/>
        </w:rPr>
        <w:t xml:space="preserve">поліції </w:t>
      </w:r>
      <w:r w:rsidRPr="00352041">
        <w:rPr>
          <w:rFonts w:ascii="Arial" w:hAnsi="Arial" w:cs="Arial"/>
          <w:sz w:val="16"/>
          <w:szCs w:val="16"/>
        </w:rPr>
        <w:t>про втрату ключів від ТЗ, блоку пристроїв, пультів управління охоронною сигналізацією</w:t>
      </w:r>
      <w:r w:rsidR="00967DC4" w:rsidRPr="00352041">
        <w:rPr>
          <w:rFonts w:ascii="Arial" w:hAnsi="Arial" w:cs="Arial"/>
          <w:sz w:val="16"/>
          <w:szCs w:val="16"/>
        </w:rPr>
        <w:t>, реєстраційних документів</w:t>
      </w:r>
      <w:r w:rsidRPr="00352041">
        <w:rPr>
          <w:rFonts w:ascii="Arial" w:hAnsi="Arial" w:cs="Arial"/>
          <w:sz w:val="16"/>
          <w:szCs w:val="16"/>
        </w:rPr>
        <w:t xml:space="preserve"> тощо впродовж 2</w:t>
      </w:r>
      <w:r w:rsidR="00014DB3" w:rsidRPr="00352041">
        <w:rPr>
          <w:rFonts w:ascii="Arial" w:hAnsi="Arial" w:cs="Arial"/>
          <w:sz w:val="16"/>
          <w:szCs w:val="16"/>
        </w:rPr>
        <w:t xml:space="preserve"> (двох) робочих днів з дня, коли йому стане відомо про таку втрату </w:t>
      </w:r>
      <w:r w:rsidRPr="00352041">
        <w:rPr>
          <w:rFonts w:ascii="Arial" w:hAnsi="Arial" w:cs="Arial"/>
          <w:sz w:val="16"/>
          <w:szCs w:val="16"/>
        </w:rPr>
        <w:t>;</w:t>
      </w:r>
    </w:p>
    <w:p w:rsidR="00AD6FA2" w:rsidRPr="008E253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bookmarkStart w:id="5" w:name="_Ref454379346"/>
      <w:r w:rsidRPr="00352041">
        <w:rPr>
          <w:rFonts w:ascii="Arial" w:hAnsi="Arial" w:cs="Arial"/>
          <w:sz w:val="16"/>
          <w:szCs w:val="16"/>
        </w:rPr>
        <w:t xml:space="preserve">надавати ТЗ Страховику (уповноваженій особі Страховика) для огляду при укладанні Договору та впродовж </w:t>
      </w:r>
      <w:r w:rsidR="004E08F4" w:rsidRPr="00352041">
        <w:rPr>
          <w:rFonts w:ascii="Arial" w:hAnsi="Arial" w:cs="Arial"/>
          <w:sz w:val="16"/>
          <w:szCs w:val="16"/>
        </w:rPr>
        <w:t xml:space="preserve">строку </w:t>
      </w:r>
      <w:r w:rsidRPr="00352041">
        <w:rPr>
          <w:rFonts w:ascii="Arial" w:hAnsi="Arial" w:cs="Arial"/>
          <w:sz w:val="16"/>
          <w:szCs w:val="16"/>
        </w:rPr>
        <w:t>його дії на вимогу Страховика</w:t>
      </w:r>
      <w:r w:rsidR="004E08F4" w:rsidRPr="00352041">
        <w:rPr>
          <w:rFonts w:ascii="Arial" w:hAnsi="Arial" w:cs="Arial"/>
          <w:sz w:val="16"/>
          <w:szCs w:val="16"/>
        </w:rPr>
        <w:t>,</w:t>
      </w:r>
      <w:r w:rsidR="00AD6FA2" w:rsidRPr="00352041">
        <w:rPr>
          <w:rFonts w:ascii="Arial" w:hAnsi="Arial" w:cs="Arial"/>
          <w:sz w:val="16"/>
          <w:szCs w:val="16"/>
        </w:rPr>
        <w:t xml:space="preserve"> після проведення відновлювального</w:t>
      </w:r>
      <w:r w:rsidR="00AD6FA2" w:rsidRPr="004E1AA9">
        <w:rPr>
          <w:rFonts w:ascii="Arial" w:hAnsi="Arial" w:cs="Arial"/>
          <w:sz w:val="16"/>
          <w:szCs w:val="16"/>
        </w:rPr>
        <w:t xml:space="preserve"> ремонту, крім випадків, коли страхове відшкодування </w:t>
      </w:r>
      <w:r w:rsidR="00AD6FA2" w:rsidRPr="008E2531">
        <w:rPr>
          <w:rFonts w:ascii="Arial" w:hAnsi="Arial" w:cs="Arial"/>
          <w:sz w:val="16"/>
          <w:szCs w:val="16"/>
        </w:rPr>
        <w:t xml:space="preserve">було перераховане на </w:t>
      </w:r>
      <w:r w:rsidR="00383C2E" w:rsidRPr="008E2531">
        <w:rPr>
          <w:rFonts w:ascii="Arial" w:hAnsi="Arial" w:cs="Arial"/>
          <w:sz w:val="16"/>
          <w:szCs w:val="16"/>
        </w:rPr>
        <w:t xml:space="preserve">рекомендоване Страховиком </w:t>
      </w:r>
      <w:r w:rsidR="00AD6FA2" w:rsidRPr="008E2531">
        <w:rPr>
          <w:rFonts w:ascii="Arial" w:hAnsi="Arial" w:cs="Arial"/>
          <w:sz w:val="16"/>
          <w:szCs w:val="16"/>
        </w:rPr>
        <w:t>СТО. Якщо ця вимога не була виконана, Страховик не відшкодовує збитк</w:t>
      </w:r>
      <w:r w:rsidR="0082022B" w:rsidRPr="008E2531">
        <w:rPr>
          <w:rFonts w:ascii="Arial" w:hAnsi="Arial" w:cs="Arial"/>
          <w:sz w:val="16"/>
          <w:szCs w:val="16"/>
        </w:rPr>
        <w:t>и</w:t>
      </w:r>
      <w:r w:rsidR="00AD6FA2" w:rsidRPr="008E2531">
        <w:rPr>
          <w:rFonts w:ascii="Arial" w:hAnsi="Arial" w:cs="Arial"/>
          <w:sz w:val="16"/>
          <w:szCs w:val="16"/>
        </w:rPr>
        <w:t xml:space="preserve"> у зв’язку з пошкодженнями, аналогічними попереднім.</w:t>
      </w:r>
      <w:bookmarkEnd w:id="5"/>
    </w:p>
    <w:p w:rsidR="003A1043" w:rsidRPr="004E1AA9"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E2531">
        <w:rPr>
          <w:rFonts w:ascii="Arial" w:hAnsi="Arial" w:cs="Arial"/>
          <w:sz w:val="16"/>
          <w:szCs w:val="16"/>
        </w:rPr>
        <w:t>при укладенні Договору повідомити Страховика про інші діючі договори страхування щодо цього предмету</w:t>
      </w:r>
      <w:r w:rsidRPr="004E1AA9">
        <w:rPr>
          <w:rFonts w:ascii="Arial" w:hAnsi="Arial" w:cs="Arial"/>
          <w:sz w:val="16"/>
          <w:szCs w:val="16"/>
        </w:rPr>
        <w:t xml:space="preserve"> Договору та надалі повідомляти про укладання таких договорів у порядку, передбаченому п.</w:t>
      </w:r>
      <w:fldSimple w:instr=" REF _Ref454378125 \r \h  \* MERGEFORMAT ">
        <w:r w:rsidR="00E56DB6" w:rsidRPr="00E56DB6">
          <w:rPr>
            <w:rFonts w:ascii="Arial" w:hAnsi="Arial" w:cs="Arial"/>
            <w:sz w:val="16"/>
            <w:szCs w:val="16"/>
          </w:rPr>
          <w:t>6.3.2</w:t>
        </w:r>
      </w:fldSimple>
      <w:r w:rsidR="00F26BE2" w:rsidRPr="004E1AA9">
        <w:rPr>
          <w:rFonts w:ascii="Arial" w:hAnsi="Arial" w:cs="Arial"/>
          <w:sz w:val="16"/>
          <w:szCs w:val="16"/>
        </w:rPr>
        <w:t xml:space="preserve"> Загальної частини</w:t>
      </w:r>
      <w:r w:rsidRPr="004E1AA9">
        <w:rPr>
          <w:rFonts w:ascii="Arial" w:hAnsi="Arial" w:cs="Arial"/>
          <w:sz w:val="16"/>
          <w:szCs w:val="16"/>
        </w:rPr>
        <w:t xml:space="preserve"> Договору;</w:t>
      </w:r>
    </w:p>
    <w:p w:rsidR="003A1043" w:rsidRPr="004E1AA9"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забезпечити у будь-якому місці зберігання ТЗ із замкнутими дверима та задіяними усіма засобами охоронної сигналізації та захисту, не залишати в ТЗ реєстраційні документи та/або ключі від замка запалювання</w:t>
      </w:r>
      <w:r w:rsidR="006F2C2E" w:rsidRPr="004E1AA9">
        <w:rPr>
          <w:rFonts w:ascii="Arial" w:hAnsi="Arial" w:cs="Arial"/>
          <w:sz w:val="16"/>
          <w:szCs w:val="16"/>
        </w:rPr>
        <w:t xml:space="preserve"> та/або</w:t>
      </w:r>
      <w:r w:rsidRPr="004E1AA9">
        <w:rPr>
          <w:rFonts w:ascii="Arial" w:hAnsi="Arial" w:cs="Arial"/>
          <w:sz w:val="16"/>
          <w:szCs w:val="16"/>
        </w:rPr>
        <w:t xml:space="preserve"> картку запалювання; </w:t>
      </w:r>
    </w:p>
    <w:p w:rsidR="003A1043" w:rsidRPr="00AC22CA"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вживати необхідних та доцільних заходів, в тому числі виконувати рекомендації Страховика з метою запобігання та </w:t>
      </w:r>
      <w:r w:rsidRPr="00AC22CA">
        <w:rPr>
          <w:rFonts w:ascii="Arial" w:hAnsi="Arial" w:cs="Arial"/>
          <w:sz w:val="16"/>
          <w:szCs w:val="16"/>
        </w:rPr>
        <w:t>зменшення збитків, завданих внаслідок настання страхового випадку;</w:t>
      </w:r>
    </w:p>
    <w:p w:rsidR="003A1043"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2F5558">
        <w:rPr>
          <w:rFonts w:ascii="Arial" w:hAnsi="Arial" w:cs="Arial"/>
          <w:sz w:val="16"/>
          <w:szCs w:val="16"/>
        </w:rPr>
        <w:t>довести до відома осіб, допущених до керування ТЗ, умови Договору, в тому числі при настанні події, на випадок якої</w:t>
      </w:r>
      <w:r w:rsidR="00F63684" w:rsidRPr="002F5558">
        <w:rPr>
          <w:rFonts w:ascii="Arial" w:hAnsi="Arial" w:cs="Arial"/>
          <w:sz w:val="16"/>
          <w:szCs w:val="16"/>
        </w:rPr>
        <w:t xml:space="preserve"> </w:t>
      </w:r>
      <w:r w:rsidRPr="002F5558">
        <w:rPr>
          <w:rFonts w:ascii="Arial" w:hAnsi="Arial" w:cs="Arial"/>
          <w:sz w:val="16"/>
          <w:szCs w:val="16"/>
        </w:rPr>
        <w:t xml:space="preserve">застраховано ТЗ, </w:t>
      </w:r>
      <w:r w:rsidRPr="00352041">
        <w:rPr>
          <w:rFonts w:ascii="Arial" w:hAnsi="Arial" w:cs="Arial"/>
          <w:sz w:val="16"/>
          <w:szCs w:val="16"/>
        </w:rPr>
        <w:t>виконувати дії</w:t>
      </w:r>
      <w:r w:rsidR="00C47948" w:rsidRPr="00352041">
        <w:rPr>
          <w:rFonts w:ascii="Arial" w:hAnsi="Arial" w:cs="Arial"/>
          <w:sz w:val="16"/>
          <w:szCs w:val="16"/>
        </w:rPr>
        <w:t>,</w:t>
      </w:r>
      <w:r w:rsidRPr="00352041">
        <w:rPr>
          <w:rFonts w:ascii="Arial" w:hAnsi="Arial" w:cs="Arial"/>
          <w:sz w:val="16"/>
          <w:szCs w:val="16"/>
        </w:rPr>
        <w:t xml:space="preserve"> зазначені в </w:t>
      </w:r>
      <w:r w:rsidR="002B7C76" w:rsidRPr="00352041">
        <w:rPr>
          <w:rFonts w:ascii="Arial" w:hAnsi="Arial" w:cs="Arial"/>
          <w:sz w:val="16"/>
          <w:szCs w:val="16"/>
        </w:rPr>
        <w:t>п.</w:t>
      </w:r>
      <w:fldSimple w:instr=" REF _Ref454378135 \r \h  \* MERGEFORMAT ">
        <w:r w:rsidR="00CF65FC" w:rsidRPr="00352041">
          <w:t>7</w:t>
        </w:r>
      </w:fldSimple>
      <w:r w:rsidR="00054F04" w:rsidRPr="00352041">
        <w:rPr>
          <w:rFonts w:ascii="Arial" w:hAnsi="Arial" w:cs="Arial"/>
          <w:sz w:val="16"/>
          <w:szCs w:val="16"/>
        </w:rPr>
        <w:t xml:space="preserve"> </w:t>
      </w:r>
      <w:r w:rsidRPr="00352041">
        <w:rPr>
          <w:rFonts w:ascii="Arial" w:hAnsi="Arial" w:cs="Arial"/>
          <w:sz w:val="16"/>
          <w:szCs w:val="16"/>
        </w:rPr>
        <w:t>Загальної частини Договору;</w:t>
      </w:r>
    </w:p>
    <w:p w:rsidR="003A1043" w:rsidRPr="00352041" w:rsidRDefault="0047597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передати </w:t>
      </w:r>
      <w:r w:rsidR="00017C47" w:rsidRPr="00352041">
        <w:rPr>
          <w:rFonts w:ascii="Arial" w:hAnsi="Arial" w:cs="Arial"/>
          <w:sz w:val="16"/>
          <w:szCs w:val="16"/>
        </w:rPr>
        <w:t xml:space="preserve">зі складанням відповідного документу </w:t>
      </w:r>
      <w:r w:rsidR="00967DC4" w:rsidRPr="00352041">
        <w:rPr>
          <w:rFonts w:ascii="Arial" w:hAnsi="Arial" w:cs="Arial"/>
          <w:sz w:val="16"/>
          <w:szCs w:val="16"/>
        </w:rPr>
        <w:t xml:space="preserve">Страховику (його </w:t>
      </w:r>
      <w:r w:rsidR="00017C47" w:rsidRPr="00352041">
        <w:rPr>
          <w:rFonts w:ascii="Arial" w:hAnsi="Arial" w:cs="Arial"/>
          <w:sz w:val="16"/>
          <w:szCs w:val="16"/>
        </w:rPr>
        <w:t>уповноваженій особі</w:t>
      </w:r>
      <w:r w:rsidR="00967DC4" w:rsidRPr="00352041">
        <w:rPr>
          <w:rFonts w:ascii="Arial" w:hAnsi="Arial" w:cs="Arial"/>
          <w:sz w:val="16"/>
          <w:szCs w:val="16"/>
        </w:rPr>
        <w:t>)</w:t>
      </w:r>
      <w:r w:rsidRPr="00352041">
        <w:rPr>
          <w:rFonts w:ascii="Arial" w:hAnsi="Arial" w:cs="Arial"/>
          <w:sz w:val="16"/>
          <w:szCs w:val="16"/>
        </w:rPr>
        <w:t>, на його вимогу, пошкоджені внаслідок страхового випадку складові частини, деталі та обладнання ТЗ, заміну яких відшкодовано;</w:t>
      </w:r>
    </w:p>
    <w:p w:rsidR="00BF4796" w:rsidRPr="00352041" w:rsidRDefault="001E7AC8"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на запит Страховика надати наявні документи стосовно предмету </w:t>
      </w:r>
      <w:r w:rsidR="00F63684" w:rsidRPr="00352041">
        <w:rPr>
          <w:rFonts w:ascii="Arial" w:hAnsi="Arial" w:cs="Arial"/>
          <w:sz w:val="16"/>
          <w:szCs w:val="16"/>
        </w:rPr>
        <w:t>Договору</w:t>
      </w:r>
      <w:r w:rsidRPr="00352041">
        <w:rPr>
          <w:rFonts w:ascii="Arial" w:hAnsi="Arial" w:cs="Arial"/>
          <w:sz w:val="16"/>
          <w:szCs w:val="16"/>
        </w:rPr>
        <w:t xml:space="preserve">, обставин настання страхового випадку та/або розміру </w:t>
      </w:r>
      <w:r w:rsidR="00F63684" w:rsidRPr="00352041">
        <w:rPr>
          <w:rFonts w:ascii="Arial" w:hAnsi="Arial" w:cs="Arial"/>
          <w:sz w:val="16"/>
          <w:szCs w:val="16"/>
        </w:rPr>
        <w:t>збитків</w:t>
      </w:r>
      <w:r w:rsidRPr="00352041">
        <w:rPr>
          <w:rFonts w:ascii="Arial" w:hAnsi="Arial" w:cs="Arial"/>
          <w:sz w:val="16"/>
          <w:szCs w:val="16"/>
        </w:rPr>
        <w:t>.</w:t>
      </w:r>
    </w:p>
    <w:p w:rsidR="00BD1D96" w:rsidRPr="00352041" w:rsidRDefault="005B0B6C" w:rsidP="008467D4">
      <w:pPr>
        <w:pStyle w:val="a6"/>
        <w:widowControl w:val="0"/>
        <w:numPr>
          <w:ilvl w:val="1"/>
          <w:numId w:val="1"/>
        </w:numPr>
        <w:autoSpaceDE w:val="0"/>
        <w:autoSpaceDN w:val="0"/>
        <w:adjustRightInd w:val="0"/>
        <w:contextualSpacing w:val="0"/>
        <w:jc w:val="both"/>
        <w:rPr>
          <w:rFonts w:ascii="Arial" w:hAnsi="Arial" w:cs="Arial"/>
          <w:bCs/>
          <w:sz w:val="16"/>
          <w:szCs w:val="16"/>
        </w:rPr>
      </w:pPr>
      <w:bookmarkStart w:id="6" w:name="_Ref454379418"/>
      <w:r w:rsidRPr="00352041">
        <w:rPr>
          <w:rFonts w:ascii="Arial" w:hAnsi="Arial" w:cs="Arial"/>
          <w:b/>
          <w:bCs/>
          <w:sz w:val="16"/>
          <w:szCs w:val="16"/>
        </w:rPr>
        <w:t>Страховик зобов’язаний</w:t>
      </w:r>
      <w:r w:rsidRPr="00352041">
        <w:rPr>
          <w:rFonts w:ascii="Arial" w:hAnsi="Arial" w:cs="Arial"/>
          <w:bCs/>
          <w:sz w:val="16"/>
          <w:szCs w:val="16"/>
        </w:rPr>
        <w:t>:</w:t>
      </w:r>
      <w:bookmarkEnd w:id="6"/>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ознайомити Страхувальника з умовами Договору та Правилами;</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протягом </w:t>
      </w:r>
      <w:r w:rsidR="00C42E4D" w:rsidRPr="00352041">
        <w:rPr>
          <w:rFonts w:ascii="Arial" w:hAnsi="Arial" w:cs="Arial"/>
          <w:sz w:val="16"/>
          <w:szCs w:val="16"/>
        </w:rPr>
        <w:t>2</w:t>
      </w:r>
      <w:r w:rsidR="00C42E4D" w:rsidRPr="00352041">
        <w:rPr>
          <w:rFonts w:ascii="Arial" w:hAnsi="Arial" w:cs="Arial"/>
          <w:sz w:val="16"/>
          <w:szCs w:val="16"/>
          <w:lang w:val="en-US"/>
        </w:rPr>
        <w:t> </w:t>
      </w:r>
      <w:r w:rsidR="00C42E4D" w:rsidRPr="00352041">
        <w:rPr>
          <w:rFonts w:ascii="Arial" w:hAnsi="Arial" w:cs="Arial"/>
          <w:sz w:val="16"/>
          <w:szCs w:val="16"/>
        </w:rPr>
        <w:t>(</w:t>
      </w:r>
      <w:r w:rsidRPr="00352041">
        <w:rPr>
          <w:rFonts w:ascii="Arial" w:hAnsi="Arial" w:cs="Arial"/>
          <w:sz w:val="16"/>
          <w:szCs w:val="16"/>
        </w:rPr>
        <w:t>двох</w:t>
      </w:r>
      <w:r w:rsidR="00C42E4D" w:rsidRPr="00352041">
        <w:rPr>
          <w:rFonts w:ascii="Arial" w:hAnsi="Arial" w:cs="Arial"/>
          <w:sz w:val="16"/>
          <w:szCs w:val="16"/>
        </w:rPr>
        <w:t>)</w:t>
      </w:r>
      <w:r w:rsidRPr="00352041">
        <w:rPr>
          <w:rFonts w:ascii="Arial" w:hAnsi="Arial" w:cs="Arial"/>
          <w:sz w:val="16"/>
          <w:szCs w:val="16"/>
        </w:rPr>
        <w:t xml:space="preserve"> робочих днів, як тільки стане відомо про настання страхового випадку, вжити заходів щодо оформлення усіх необхідних документів для своєчасного здійснення виплати страхового відшкодування;</w:t>
      </w:r>
    </w:p>
    <w:p w:rsidR="008A7B98"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при </w:t>
      </w:r>
      <w:r w:rsidR="00054F04" w:rsidRPr="00352041">
        <w:rPr>
          <w:rFonts w:ascii="Arial" w:hAnsi="Arial" w:cs="Arial"/>
          <w:sz w:val="16"/>
          <w:szCs w:val="16"/>
        </w:rPr>
        <w:t xml:space="preserve">визнанні випадку </w:t>
      </w:r>
      <w:r w:rsidRPr="00352041">
        <w:rPr>
          <w:rFonts w:ascii="Arial" w:hAnsi="Arial" w:cs="Arial"/>
          <w:sz w:val="16"/>
          <w:szCs w:val="16"/>
        </w:rPr>
        <w:t>страхов</w:t>
      </w:r>
      <w:r w:rsidR="00054F04" w:rsidRPr="00352041">
        <w:rPr>
          <w:rFonts w:ascii="Arial" w:hAnsi="Arial" w:cs="Arial"/>
          <w:sz w:val="16"/>
          <w:szCs w:val="16"/>
        </w:rPr>
        <w:t>им</w:t>
      </w:r>
      <w:r w:rsidRPr="00352041">
        <w:rPr>
          <w:rFonts w:ascii="Arial" w:hAnsi="Arial" w:cs="Arial"/>
          <w:sz w:val="16"/>
          <w:szCs w:val="16"/>
        </w:rPr>
        <w:t xml:space="preserve"> здійснити виплату страхового відшкодування в строк, передбачений </w:t>
      </w:r>
      <w:r w:rsidR="00054F04" w:rsidRPr="00352041">
        <w:rPr>
          <w:rFonts w:ascii="Arial" w:hAnsi="Arial" w:cs="Arial"/>
          <w:sz w:val="16"/>
          <w:szCs w:val="16"/>
        </w:rPr>
        <w:t>п.</w:t>
      </w:r>
      <w:fldSimple w:instr=" REF _Ref454378151 \r \h  \* MERGEFORMAT ">
        <w:r w:rsidR="0005143D" w:rsidRPr="00352041">
          <w:rPr>
            <w:rFonts w:ascii="Arial" w:hAnsi="Arial" w:cs="Arial"/>
            <w:sz w:val="16"/>
            <w:szCs w:val="16"/>
          </w:rPr>
          <w:t>10.5</w:t>
        </w:r>
      </w:fldSimple>
      <w:r w:rsidR="00054F04" w:rsidRPr="00352041">
        <w:rPr>
          <w:rFonts w:ascii="Arial" w:hAnsi="Arial" w:cs="Arial"/>
          <w:sz w:val="16"/>
          <w:szCs w:val="16"/>
        </w:rPr>
        <w:t xml:space="preserve"> Загальної частини</w:t>
      </w:r>
      <w:r w:rsidRPr="00352041">
        <w:rPr>
          <w:rFonts w:ascii="Arial" w:hAnsi="Arial" w:cs="Arial"/>
          <w:sz w:val="16"/>
          <w:szCs w:val="16"/>
        </w:rPr>
        <w:t xml:space="preserve"> Договору. </w:t>
      </w:r>
      <w:r w:rsidR="008A7B98" w:rsidRPr="00352041">
        <w:rPr>
          <w:rFonts w:ascii="Arial" w:hAnsi="Arial" w:cs="Arial"/>
          <w:sz w:val="16"/>
          <w:szCs w:val="16"/>
        </w:rPr>
        <w:t>Страховик несе майнову відповідальність за несвоєчасне здійснення виплати страхового відшкодування одержувачу шляхом сплати пені в розмірі  подвійної облікової ставки НБУ, що діє під час виникнення заборгованості, від суми, що підлягає сплаті</w:t>
      </w:r>
      <w:r w:rsidR="0005143D" w:rsidRPr="00352041">
        <w:rPr>
          <w:rFonts w:ascii="Arial" w:hAnsi="Arial" w:cs="Arial"/>
          <w:sz w:val="16"/>
          <w:szCs w:val="16"/>
        </w:rPr>
        <w:t xml:space="preserve"> </w:t>
      </w:r>
      <w:r w:rsidR="0005143D" w:rsidRPr="00352041">
        <w:rPr>
          <w:rFonts w:ascii="Tahoma" w:hAnsi="Tahoma" w:cs="Tahoma"/>
          <w:sz w:val="16"/>
          <w:szCs w:val="16"/>
        </w:rPr>
        <w:t>за весь період заборгованості</w:t>
      </w:r>
      <w:r w:rsidR="008A7B98" w:rsidRPr="00352041">
        <w:rPr>
          <w:rFonts w:ascii="Arial" w:hAnsi="Arial" w:cs="Arial"/>
          <w:sz w:val="16"/>
          <w:szCs w:val="16"/>
        </w:rPr>
        <w:t>.</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за письмовою заявою Страхувальника</w:t>
      </w:r>
      <w:r w:rsidR="00C11FBF" w:rsidRPr="00352041">
        <w:rPr>
          <w:rFonts w:ascii="Arial" w:hAnsi="Arial" w:cs="Arial"/>
          <w:sz w:val="16"/>
          <w:szCs w:val="16"/>
        </w:rPr>
        <w:t xml:space="preserve"> </w:t>
      </w:r>
      <w:r w:rsidRPr="00352041">
        <w:rPr>
          <w:rFonts w:ascii="Arial" w:hAnsi="Arial" w:cs="Arial"/>
          <w:sz w:val="16"/>
          <w:szCs w:val="16"/>
        </w:rPr>
        <w:t xml:space="preserve">внести зміни </w:t>
      </w:r>
      <w:r w:rsidR="00F63684" w:rsidRPr="00352041">
        <w:rPr>
          <w:rFonts w:ascii="Arial" w:hAnsi="Arial" w:cs="Arial"/>
          <w:sz w:val="16"/>
          <w:szCs w:val="16"/>
        </w:rPr>
        <w:t xml:space="preserve">до </w:t>
      </w:r>
      <w:r w:rsidR="00F72653" w:rsidRPr="00352041">
        <w:rPr>
          <w:rFonts w:ascii="Arial" w:hAnsi="Arial" w:cs="Arial"/>
          <w:sz w:val="16"/>
          <w:szCs w:val="16"/>
        </w:rPr>
        <w:t>Догов</w:t>
      </w:r>
      <w:r w:rsidR="00F63684" w:rsidRPr="00352041">
        <w:rPr>
          <w:rFonts w:ascii="Arial" w:hAnsi="Arial" w:cs="Arial"/>
          <w:sz w:val="16"/>
          <w:szCs w:val="16"/>
        </w:rPr>
        <w:t>о</w:t>
      </w:r>
      <w:r w:rsidR="00F72653" w:rsidRPr="00352041">
        <w:rPr>
          <w:rFonts w:ascii="Arial" w:hAnsi="Arial" w:cs="Arial"/>
          <w:sz w:val="16"/>
          <w:szCs w:val="16"/>
        </w:rPr>
        <w:t>р</w:t>
      </w:r>
      <w:r w:rsidR="00F63684" w:rsidRPr="00352041">
        <w:rPr>
          <w:rFonts w:ascii="Arial" w:hAnsi="Arial" w:cs="Arial"/>
          <w:sz w:val="16"/>
          <w:szCs w:val="16"/>
        </w:rPr>
        <w:t>у</w:t>
      </w:r>
      <w:r w:rsidRPr="00352041">
        <w:rPr>
          <w:rFonts w:ascii="Arial" w:hAnsi="Arial" w:cs="Arial"/>
          <w:sz w:val="16"/>
          <w:szCs w:val="16"/>
        </w:rPr>
        <w:t xml:space="preserve"> шляхом укладання Додатково</w:t>
      </w:r>
      <w:r w:rsidR="00AC22CA" w:rsidRPr="00352041">
        <w:rPr>
          <w:rFonts w:ascii="Arial" w:hAnsi="Arial" w:cs="Arial"/>
          <w:sz w:val="16"/>
          <w:szCs w:val="16"/>
        </w:rPr>
        <w:t>ї угоди</w:t>
      </w:r>
      <w:r w:rsidRPr="00352041">
        <w:rPr>
          <w:rFonts w:ascii="Arial" w:hAnsi="Arial" w:cs="Arial"/>
          <w:sz w:val="16"/>
          <w:szCs w:val="16"/>
        </w:rPr>
        <w:t>;</w:t>
      </w:r>
    </w:p>
    <w:p w:rsidR="00DF7A49"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не розголошувати відомостей про Страхувальника</w:t>
      </w:r>
      <w:r w:rsidR="00593BE7" w:rsidRPr="004E1AA9">
        <w:rPr>
          <w:rFonts w:ascii="Arial" w:hAnsi="Arial" w:cs="Arial"/>
          <w:sz w:val="16"/>
          <w:szCs w:val="16"/>
        </w:rPr>
        <w:t xml:space="preserve"> </w:t>
      </w:r>
      <w:r w:rsidRPr="004E1AA9">
        <w:rPr>
          <w:rFonts w:ascii="Arial" w:hAnsi="Arial" w:cs="Arial"/>
          <w:sz w:val="16"/>
          <w:szCs w:val="16"/>
        </w:rPr>
        <w:t xml:space="preserve">та його майновий стан, крім </w:t>
      </w:r>
      <w:r w:rsidR="00BB1773" w:rsidRPr="004E1AA9">
        <w:rPr>
          <w:rFonts w:ascii="Arial" w:hAnsi="Arial" w:cs="Arial"/>
          <w:sz w:val="16"/>
          <w:szCs w:val="16"/>
        </w:rPr>
        <w:t>випадків, встановлених законом</w:t>
      </w:r>
      <w:r w:rsidR="00DF7A49">
        <w:rPr>
          <w:rFonts w:ascii="Arial" w:hAnsi="Arial" w:cs="Arial"/>
          <w:sz w:val="16"/>
          <w:szCs w:val="16"/>
        </w:rPr>
        <w:t>;</w:t>
      </w:r>
    </w:p>
    <w:p w:rsidR="006B3350" w:rsidRDefault="00352041" w:rsidP="008467D4">
      <w:pPr>
        <w:pStyle w:val="a6"/>
        <w:widowControl w:val="0"/>
        <w:numPr>
          <w:ilvl w:val="2"/>
          <w:numId w:val="1"/>
        </w:numPr>
        <w:autoSpaceDE w:val="0"/>
        <w:autoSpaceDN w:val="0"/>
        <w:adjustRightInd w:val="0"/>
        <w:contextualSpacing w:val="0"/>
        <w:jc w:val="both"/>
        <w:rPr>
          <w:rFonts w:ascii="Arial" w:hAnsi="Arial" w:cs="Arial"/>
          <w:sz w:val="16"/>
          <w:szCs w:val="16"/>
        </w:rPr>
      </w:pPr>
      <w:r>
        <w:rPr>
          <w:rFonts w:ascii="Arial" w:hAnsi="Arial" w:cs="Arial"/>
          <w:sz w:val="16"/>
          <w:szCs w:val="16"/>
        </w:rPr>
        <w:t xml:space="preserve">письмово погодити зі Страхувальником проведення ремонтно-відновлювальних робіт пошкодженого застрахованого ТЗ протягом </w:t>
      </w:r>
      <w:r w:rsidR="00DF7A49">
        <w:rPr>
          <w:rFonts w:ascii="Arial" w:hAnsi="Arial" w:cs="Arial"/>
          <w:sz w:val="16"/>
          <w:szCs w:val="16"/>
        </w:rPr>
        <w:t xml:space="preserve">3 (трьох) робочих днів </w:t>
      </w:r>
      <w:r w:rsidR="008A2A5C" w:rsidRPr="00586822">
        <w:rPr>
          <w:rFonts w:ascii="Arial" w:hAnsi="Arial" w:cs="Arial"/>
          <w:sz w:val="16"/>
          <w:szCs w:val="16"/>
        </w:rPr>
        <w:t xml:space="preserve">після проведення Страховиком </w:t>
      </w:r>
      <w:r w:rsidR="00586822" w:rsidRPr="00586822">
        <w:rPr>
          <w:rFonts w:ascii="Arial" w:hAnsi="Arial" w:cs="Arial"/>
          <w:sz w:val="16"/>
          <w:szCs w:val="16"/>
        </w:rPr>
        <w:t xml:space="preserve">(призначеним Страховиком експертом) </w:t>
      </w:r>
      <w:r w:rsidR="008A2A5C" w:rsidRPr="00586822">
        <w:rPr>
          <w:rFonts w:ascii="Arial" w:hAnsi="Arial" w:cs="Arial"/>
          <w:sz w:val="16"/>
          <w:szCs w:val="16"/>
        </w:rPr>
        <w:t xml:space="preserve">огляду пошкодженого ТЗ </w:t>
      </w:r>
      <w:r w:rsidR="00E17ED3">
        <w:rPr>
          <w:rFonts w:ascii="Arial" w:hAnsi="Arial" w:cs="Arial"/>
          <w:sz w:val="16"/>
          <w:szCs w:val="16"/>
        </w:rPr>
        <w:t xml:space="preserve">та </w:t>
      </w:r>
      <w:r w:rsidR="00E96AC6">
        <w:rPr>
          <w:rFonts w:ascii="Arial" w:hAnsi="Arial" w:cs="Arial"/>
          <w:sz w:val="16"/>
          <w:szCs w:val="16"/>
        </w:rPr>
        <w:t>отримання письмового звернення (листа) Страхувальника.</w:t>
      </w:r>
    </w:p>
    <w:p w:rsidR="006B3350" w:rsidRPr="00951CD1" w:rsidRDefault="00F72653">
      <w:pPr>
        <w:pStyle w:val="a6"/>
        <w:widowControl w:val="0"/>
        <w:autoSpaceDE w:val="0"/>
        <w:autoSpaceDN w:val="0"/>
        <w:adjustRightInd w:val="0"/>
        <w:ind w:left="0"/>
        <w:contextualSpacing w:val="0"/>
        <w:jc w:val="both"/>
        <w:rPr>
          <w:rFonts w:ascii="Arial" w:hAnsi="Arial" w:cs="Arial"/>
          <w:b/>
          <w:sz w:val="16"/>
          <w:szCs w:val="16"/>
        </w:rPr>
      </w:pPr>
      <w:r w:rsidRPr="00F72653">
        <w:rPr>
          <w:rFonts w:ascii="Arial" w:hAnsi="Arial" w:cs="Arial"/>
          <w:b/>
          <w:sz w:val="16"/>
          <w:szCs w:val="16"/>
        </w:rPr>
        <w:t xml:space="preserve">6.5. </w:t>
      </w:r>
      <w:proofErr w:type="spellStart"/>
      <w:r w:rsidRPr="00F72653">
        <w:rPr>
          <w:rFonts w:ascii="Arial" w:hAnsi="Arial" w:cs="Arial"/>
          <w:b/>
          <w:sz w:val="16"/>
          <w:szCs w:val="16"/>
        </w:rPr>
        <w:t>Вигодонабувач</w:t>
      </w:r>
      <w:proofErr w:type="spellEnd"/>
      <w:r w:rsidRPr="00F72653">
        <w:rPr>
          <w:rFonts w:ascii="Arial" w:hAnsi="Arial" w:cs="Arial"/>
          <w:b/>
          <w:sz w:val="16"/>
          <w:szCs w:val="16"/>
        </w:rPr>
        <w:t xml:space="preserve"> має право:</w:t>
      </w:r>
    </w:p>
    <w:p w:rsidR="006B3350" w:rsidRPr="00951CD1" w:rsidRDefault="00F72653" w:rsidP="00FE6FD1">
      <w:pPr>
        <w:pStyle w:val="a6"/>
        <w:widowControl w:val="0"/>
        <w:autoSpaceDE w:val="0"/>
        <w:autoSpaceDN w:val="0"/>
        <w:adjustRightInd w:val="0"/>
        <w:ind w:left="0"/>
        <w:contextualSpacing w:val="0"/>
        <w:jc w:val="both"/>
        <w:rPr>
          <w:rFonts w:ascii="Arial" w:hAnsi="Arial" w:cs="Arial"/>
          <w:sz w:val="16"/>
          <w:szCs w:val="16"/>
        </w:rPr>
      </w:pPr>
      <w:r>
        <w:rPr>
          <w:rFonts w:ascii="Arial" w:hAnsi="Arial" w:cs="Arial"/>
          <w:sz w:val="16"/>
          <w:szCs w:val="16"/>
        </w:rPr>
        <w:t>6</w:t>
      </w:r>
      <w:r w:rsidRPr="00F72653">
        <w:rPr>
          <w:rFonts w:ascii="Arial" w:hAnsi="Arial" w:cs="Arial"/>
          <w:sz w:val="16"/>
          <w:szCs w:val="16"/>
        </w:rPr>
        <w:t>.5.1. Отримати страхове відшкодування з урахуванням умов Договору.</w:t>
      </w:r>
    </w:p>
    <w:p w:rsidR="006B3350" w:rsidRPr="00951CD1" w:rsidRDefault="00F72653" w:rsidP="00FE6FD1">
      <w:pPr>
        <w:pStyle w:val="a6"/>
        <w:widowControl w:val="0"/>
        <w:autoSpaceDE w:val="0"/>
        <w:autoSpaceDN w:val="0"/>
        <w:adjustRightInd w:val="0"/>
        <w:ind w:left="0"/>
        <w:contextualSpacing w:val="0"/>
        <w:jc w:val="both"/>
        <w:rPr>
          <w:rFonts w:ascii="Arial" w:hAnsi="Arial" w:cs="Arial"/>
          <w:sz w:val="16"/>
          <w:szCs w:val="16"/>
        </w:rPr>
      </w:pPr>
      <w:r w:rsidRPr="00F72653">
        <w:rPr>
          <w:rFonts w:ascii="Arial" w:hAnsi="Arial" w:cs="Arial"/>
          <w:sz w:val="16"/>
          <w:szCs w:val="16"/>
        </w:rPr>
        <w:t>6.5.2. Ініціювати внесення змін до Договору.</w:t>
      </w:r>
    </w:p>
    <w:p w:rsidR="006B3350" w:rsidRPr="00352041" w:rsidRDefault="00F72653" w:rsidP="00FE6FD1">
      <w:pPr>
        <w:pStyle w:val="a6"/>
        <w:widowControl w:val="0"/>
        <w:ind w:left="0"/>
        <w:jc w:val="both"/>
        <w:rPr>
          <w:rFonts w:ascii="Arial" w:hAnsi="Arial" w:cs="Arial"/>
          <w:sz w:val="16"/>
          <w:szCs w:val="16"/>
        </w:rPr>
      </w:pPr>
      <w:r w:rsidRPr="00F72653">
        <w:rPr>
          <w:rFonts w:ascii="Arial" w:hAnsi="Arial" w:cs="Arial"/>
          <w:sz w:val="16"/>
          <w:szCs w:val="16"/>
        </w:rPr>
        <w:t xml:space="preserve">6.5.3. У випадку втрати Договору у період його дії звернутися до Страховика </w:t>
      </w:r>
      <w:r w:rsidRPr="00352041">
        <w:rPr>
          <w:rFonts w:ascii="Arial" w:hAnsi="Arial" w:cs="Arial"/>
          <w:sz w:val="16"/>
          <w:szCs w:val="16"/>
        </w:rPr>
        <w:t>з письмовою заявою на видачу його дубліката.</w:t>
      </w:r>
    </w:p>
    <w:p w:rsidR="006B3350" w:rsidRPr="00352041" w:rsidRDefault="00F72653" w:rsidP="00FE6FD1">
      <w:pPr>
        <w:pStyle w:val="a6"/>
        <w:widowControl w:val="0"/>
        <w:ind w:left="0"/>
        <w:jc w:val="both"/>
        <w:rPr>
          <w:rFonts w:ascii="Arial" w:hAnsi="Arial" w:cs="Arial"/>
          <w:sz w:val="16"/>
          <w:szCs w:val="16"/>
        </w:rPr>
      </w:pPr>
      <w:r w:rsidRPr="00352041">
        <w:rPr>
          <w:rFonts w:ascii="Arial" w:hAnsi="Arial" w:cs="Arial"/>
          <w:sz w:val="16"/>
          <w:szCs w:val="16"/>
        </w:rPr>
        <w:t xml:space="preserve">6.5.4. З метою отримання страхового відшкодування, за своєю власною ініціативою вчиняти будь-які дії, які повинен чи має право вчиняти Страхувальник. При цьому вчинення таких дій </w:t>
      </w:r>
      <w:proofErr w:type="spellStart"/>
      <w:r w:rsidRPr="00352041">
        <w:rPr>
          <w:rFonts w:ascii="Arial" w:hAnsi="Arial" w:cs="Arial"/>
          <w:sz w:val="16"/>
          <w:szCs w:val="16"/>
        </w:rPr>
        <w:t>Вигодонабувачем</w:t>
      </w:r>
      <w:proofErr w:type="spellEnd"/>
      <w:r w:rsidRPr="00352041">
        <w:rPr>
          <w:rFonts w:ascii="Arial" w:hAnsi="Arial" w:cs="Arial"/>
          <w:sz w:val="16"/>
          <w:szCs w:val="16"/>
        </w:rPr>
        <w:t xml:space="preserve"> буде породжувати такі ж самі правові наслідки, якби такі дії були вчинені Страхувальником.</w:t>
      </w:r>
    </w:p>
    <w:p w:rsidR="006B3350" w:rsidRPr="00352041" w:rsidRDefault="00F72653" w:rsidP="00FE6FD1">
      <w:pPr>
        <w:pStyle w:val="a6"/>
        <w:widowControl w:val="0"/>
        <w:ind w:left="0"/>
        <w:jc w:val="both"/>
        <w:rPr>
          <w:rFonts w:ascii="Arial" w:hAnsi="Arial" w:cs="Arial"/>
          <w:sz w:val="16"/>
          <w:szCs w:val="16"/>
        </w:rPr>
      </w:pPr>
      <w:r w:rsidRPr="00352041">
        <w:rPr>
          <w:rFonts w:ascii="Arial" w:hAnsi="Arial" w:cs="Arial"/>
          <w:b/>
          <w:sz w:val="16"/>
          <w:szCs w:val="16"/>
        </w:rPr>
        <w:t xml:space="preserve">6.6.  </w:t>
      </w:r>
      <w:proofErr w:type="spellStart"/>
      <w:r w:rsidRPr="00352041">
        <w:rPr>
          <w:rFonts w:ascii="Arial" w:hAnsi="Arial" w:cs="Arial"/>
          <w:b/>
          <w:sz w:val="16"/>
          <w:szCs w:val="16"/>
        </w:rPr>
        <w:t>Вигодонабувач</w:t>
      </w:r>
      <w:proofErr w:type="spellEnd"/>
      <w:r w:rsidRPr="00352041">
        <w:rPr>
          <w:rFonts w:ascii="Arial" w:hAnsi="Arial" w:cs="Arial"/>
          <w:b/>
          <w:sz w:val="16"/>
          <w:szCs w:val="16"/>
        </w:rPr>
        <w:t xml:space="preserve"> зобов'язаний:</w:t>
      </w:r>
    </w:p>
    <w:p w:rsidR="006B3350" w:rsidRPr="00352041" w:rsidRDefault="00F72653" w:rsidP="00FE6FD1">
      <w:pPr>
        <w:pStyle w:val="a6"/>
        <w:widowControl w:val="0"/>
        <w:ind w:left="0"/>
        <w:jc w:val="both"/>
        <w:rPr>
          <w:rFonts w:ascii="Arial" w:hAnsi="Arial" w:cs="Arial"/>
          <w:sz w:val="16"/>
          <w:szCs w:val="16"/>
        </w:rPr>
      </w:pPr>
      <w:r w:rsidRPr="00352041">
        <w:rPr>
          <w:rFonts w:ascii="Arial" w:hAnsi="Arial" w:cs="Arial"/>
          <w:sz w:val="16"/>
          <w:szCs w:val="16"/>
        </w:rPr>
        <w:t>6.6.1. Повідомляти Страховику всю необхідну інформацію для укладання і пролонгації Договору;</w:t>
      </w:r>
    </w:p>
    <w:p w:rsidR="006B3350" w:rsidRPr="00352041" w:rsidRDefault="00F72653" w:rsidP="00FE6FD1">
      <w:pPr>
        <w:pStyle w:val="a6"/>
        <w:widowControl w:val="0"/>
        <w:ind w:left="0"/>
        <w:jc w:val="both"/>
        <w:rPr>
          <w:rFonts w:ascii="Arial" w:hAnsi="Arial" w:cs="Arial"/>
          <w:sz w:val="16"/>
          <w:szCs w:val="16"/>
        </w:rPr>
      </w:pPr>
      <w:r w:rsidRPr="00352041">
        <w:rPr>
          <w:rFonts w:ascii="Arial" w:hAnsi="Arial" w:cs="Arial"/>
          <w:sz w:val="16"/>
          <w:szCs w:val="16"/>
        </w:rPr>
        <w:t xml:space="preserve">6.6.2. За письмовим запитом Страховика, при виконанні Страхувальником усіх фінансових зобов'язань перед </w:t>
      </w:r>
      <w:proofErr w:type="spellStart"/>
      <w:r w:rsidRPr="00352041">
        <w:rPr>
          <w:rFonts w:ascii="Arial" w:hAnsi="Arial" w:cs="Arial"/>
          <w:sz w:val="16"/>
          <w:szCs w:val="16"/>
        </w:rPr>
        <w:t>Вигодонабувачем</w:t>
      </w:r>
      <w:proofErr w:type="spellEnd"/>
      <w:r w:rsidRPr="00352041">
        <w:rPr>
          <w:rFonts w:ascii="Arial" w:hAnsi="Arial" w:cs="Arial"/>
          <w:sz w:val="16"/>
          <w:szCs w:val="16"/>
        </w:rPr>
        <w:t xml:space="preserve"> за Кредитним договором видати йому письмове повідомлення про це</w:t>
      </w:r>
      <w:r w:rsidR="00EE4E9F" w:rsidRPr="00352041">
        <w:rPr>
          <w:rFonts w:ascii="Arial" w:hAnsi="Arial" w:cs="Arial"/>
          <w:sz w:val="16"/>
          <w:szCs w:val="16"/>
        </w:rPr>
        <w:t>;</w:t>
      </w:r>
    </w:p>
    <w:p w:rsidR="006B3350" w:rsidRPr="00352041" w:rsidRDefault="00F72653" w:rsidP="00FE6FD1">
      <w:pPr>
        <w:pStyle w:val="a6"/>
        <w:widowControl w:val="0"/>
        <w:ind w:left="0"/>
        <w:jc w:val="both"/>
        <w:rPr>
          <w:rFonts w:ascii="Arial" w:hAnsi="Arial" w:cs="Arial"/>
          <w:sz w:val="16"/>
          <w:szCs w:val="16"/>
        </w:rPr>
      </w:pPr>
      <w:r w:rsidRPr="00352041">
        <w:rPr>
          <w:rFonts w:ascii="Arial" w:hAnsi="Arial" w:cs="Arial"/>
          <w:sz w:val="16"/>
          <w:szCs w:val="16"/>
        </w:rPr>
        <w:t>6.6.3. Повідомити Страховика про суму заборгованості Страхувальника по отриманому кредиту, включаючи в себе суму кредиту (траншів), проценти по кредиту, неустойку, всі збитки</w:t>
      </w:r>
      <w:r w:rsidR="00EE4E9F" w:rsidRPr="00352041">
        <w:rPr>
          <w:rFonts w:ascii="Arial" w:hAnsi="Arial" w:cs="Arial"/>
          <w:sz w:val="16"/>
          <w:szCs w:val="16"/>
        </w:rPr>
        <w:t>,</w:t>
      </w:r>
      <w:r w:rsidRPr="00352041">
        <w:rPr>
          <w:rFonts w:ascii="Arial" w:hAnsi="Arial" w:cs="Arial"/>
          <w:sz w:val="16"/>
          <w:szCs w:val="16"/>
        </w:rPr>
        <w:t xml:space="preserve"> спричинені невиконанням або неналежним виконанням </w:t>
      </w:r>
      <w:r w:rsidRPr="00352041">
        <w:rPr>
          <w:rFonts w:ascii="Arial" w:hAnsi="Arial" w:cs="Arial"/>
          <w:sz w:val="16"/>
          <w:szCs w:val="16"/>
        </w:rPr>
        <w:lastRenderedPageBreak/>
        <w:t>Страхувальником Кредитного договору на момент виплати страхового відшкодування. (</w:t>
      </w:r>
      <w:r w:rsidRPr="00352041">
        <w:rPr>
          <w:rFonts w:ascii="Arial" w:hAnsi="Arial" w:cs="Arial"/>
          <w:i/>
          <w:sz w:val="16"/>
          <w:szCs w:val="16"/>
        </w:rPr>
        <w:t>Дана  редакція  п. 6.6.3. застосовується  у  разі укладення  договору  застави/іпотеки  в забезпечення  виконання  зобов’язань  за  договором  про відкриття кредитної  лінії/Кредитного  договору)</w:t>
      </w:r>
      <w:r w:rsidR="00EE4E9F" w:rsidRPr="00352041">
        <w:rPr>
          <w:rFonts w:ascii="Arial" w:hAnsi="Arial" w:cs="Arial"/>
          <w:i/>
          <w:sz w:val="16"/>
          <w:szCs w:val="16"/>
        </w:rPr>
        <w:t>.</w:t>
      </w:r>
      <w:r w:rsidRPr="00352041">
        <w:rPr>
          <w:rFonts w:ascii="Arial" w:hAnsi="Arial" w:cs="Arial"/>
          <w:sz w:val="16"/>
          <w:szCs w:val="16"/>
        </w:rPr>
        <w:t xml:space="preserve">  </w:t>
      </w:r>
    </w:p>
    <w:p w:rsidR="006B3350" w:rsidRDefault="006B3350" w:rsidP="00FE6FD1">
      <w:pPr>
        <w:pStyle w:val="a6"/>
        <w:widowControl w:val="0"/>
        <w:autoSpaceDE w:val="0"/>
        <w:autoSpaceDN w:val="0"/>
        <w:adjustRightInd w:val="0"/>
        <w:ind w:left="0"/>
        <w:contextualSpacing w:val="0"/>
        <w:jc w:val="both"/>
        <w:rPr>
          <w:rFonts w:ascii="Arial" w:hAnsi="Arial" w:cs="Arial"/>
          <w:sz w:val="16"/>
          <w:szCs w:val="16"/>
        </w:rPr>
      </w:pPr>
    </w:p>
    <w:p w:rsidR="008D07AF" w:rsidRPr="004E1AA9" w:rsidRDefault="00057ED6" w:rsidP="008467D4">
      <w:pPr>
        <w:pStyle w:val="2"/>
        <w:keepNext w:val="0"/>
        <w:widowControl w:val="0"/>
        <w:numPr>
          <w:ilvl w:val="0"/>
          <w:numId w:val="1"/>
        </w:numPr>
        <w:shd w:val="clear" w:color="auto" w:fill="FF7C80"/>
        <w:overflowPunct/>
        <w:autoSpaceDE/>
        <w:autoSpaceDN/>
        <w:adjustRightInd/>
        <w:spacing w:after="60"/>
        <w:textAlignment w:val="auto"/>
        <w:rPr>
          <w:sz w:val="16"/>
          <w:szCs w:val="26"/>
        </w:rPr>
      </w:pPr>
      <w:bookmarkStart w:id="7" w:name="_Ref454378135"/>
      <w:r w:rsidRPr="004E1AA9">
        <w:rPr>
          <w:sz w:val="16"/>
          <w:szCs w:val="26"/>
        </w:rPr>
        <w:t>Дії Страхувальника у разі настання події, що має ознаки страхового випадку</w:t>
      </w:r>
      <w:bookmarkEnd w:id="7"/>
    </w:p>
    <w:p w:rsidR="00D06CA9" w:rsidRPr="00352041" w:rsidRDefault="00D06CA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bookmarkStart w:id="8" w:name="_Ref454378172"/>
      <w:r w:rsidRPr="004E1AA9">
        <w:rPr>
          <w:rFonts w:ascii="Arial" w:hAnsi="Arial" w:cs="Arial"/>
          <w:bCs/>
          <w:sz w:val="16"/>
          <w:szCs w:val="16"/>
        </w:rPr>
        <w:t xml:space="preserve">Страхувальник </w:t>
      </w:r>
      <w:r w:rsidR="00EE7DEB" w:rsidRPr="004E1AA9">
        <w:rPr>
          <w:rFonts w:ascii="Arial" w:hAnsi="Arial" w:cs="Arial"/>
          <w:bCs/>
          <w:sz w:val="16"/>
          <w:szCs w:val="16"/>
        </w:rPr>
        <w:t>(</w:t>
      </w:r>
      <w:r w:rsidR="00EE7DEB" w:rsidRPr="00352041">
        <w:rPr>
          <w:rFonts w:ascii="Arial" w:hAnsi="Arial" w:cs="Arial"/>
          <w:bCs/>
          <w:sz w:val="16"/>
          <w:szCs w:val="16"/>
        </w:rPr>
        <w:t xml:space="preserve">Експлуатант) </w:t>
      </w:r>
      <w:r w:rsidR="00F35B78" w:rsidRPr="00352041">
        <w:rPr>
          <w:rFonts w:ascii="Arial" w:hAnsi="Arial" w:cs="Arial"/>
          <w:bCs/>
          <w:sz w:val="16"/>
          <w:szCs w:val="16"/>
        </w:rPr>
        <w:t xml:space="preserve">у разі настання події, що має ознаки страхового випадку, </w:t>
      </w:r>
      <w:r w:rsidR="00017C47" w:rsidRPr="00352041">
        <w:rPr>
          <w:rFonts w:ascii="Arial" w:hAnsi="Arial" w:cs="Arial"/>
          <w:bCs/>
          <w:sz w:val="16"/>
          <w:szCs w:val="16"/>
        </w:rPr>
        <w:t xml:space="preserve">повинен виконувати </w:t>
      </w:r>
      <w:r w:rsidR="00A07411" w:rsidRPr="00352041">
        <w:rPr>
          <w:rFonts w:ascii="Arial" w:hAnsi="Arial" w:cs="Arial"/>
          <w:bCs/>
          <w:sz w:val="16"/>
          <w:szCs w:val="16"/>
        </w:rPr>
        <w:t>такі</w:t>
      </w:r>
      <w:r w:rsidR="00017C47" w:rsidRPr="00352041">
        <w:rPr>
          <w:rFonts w:ascii="Arial" w:hAnsi="Arial" w:cs="Arial"/>
          <w:bCs/>
          <w:sz w:val="16"/>
          <w:szCs w:val="16"/>
        </w:rPr>
        <w:t xml:space="preserve"> дії</w:t>
      </w:r>
      <w:r w:rsidRPr="00352041">
        <w:rPr>
          <w:rFonts w:ascii="Arial" w:hAnsi="Arial" w:cs="Arial"/>
          <w:bCs/>
          <w:sz w:val="16"/>
          <w:szCs w:val="16"/>
        </w:rPr>
        <w:t>:</w:t>
      </w:r>
      <w:bookmarkEnd w:id="8"/>
    </w:p>
    <w:p w:rsidR="008675E7" w:rsidRPr="00352041" w:rsidRDefault="008675E7"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якнайшвидше</w:t>
      </w:r>
      <w:r w:rsidR="00750419" w:rsidRPr="00352041">
        <w:rPr>
          <w:rFonts w:ascii="Arial" w:hAnsi="Arial" w:cs="Arial"/>
          <w:sz w:val="16"/>
          <w:szCs w:val="16"/>
        </w:rPr>
        <w:t xml:space="preserve"> </w:t>
      </w:r>
      <w:r w:rsidR="002F5558" w:rsidRPr="00352041">
        <w:rPr>
          <w:rFonts w:ascii="Arial" w:hAnsi="Arial" w:cs="Arial"/>
          <w:sz w:val="16"/>
          <w:szCs w:val="16"/>
        </w:rPr>
        <w:t xml:space="preserve"> але не пізніше</w:t>
      </w:r>
      <w:r w:rsidR="006462D4" w:rsidRPr="00352041">
        <w:rPr>
          <w:rFonts w:ascii="Arial" w:hAnsi="Arial" w:cs="Arial"/>
          <w:sz w:val="16"/>
          <w:szCs w:val="16"/>
        </w:rPr>
        <w:t xml:space="preserve"> 24 </w:t>
      </w:r>
      <w:r w:rsidR="004C0A91" w:rsidRPr="00352041">
        <w:rPr>
          <w:rFonts w:ascii="Arial" w:hAnsi="Arial" w:cs="Arial"/>
          <w:sz w:val="16"/>
          <w:szCs w:val="16"/>
        </w:rPr>
        <w:t xml:space="preserve">(двадцяти чотирьох) </w:t>
      </w:r>
      <w:r w:rsidR="006462D4" w:rsidRPr="00352041">
        <w:rPr>
          <w:rFonts w:ascii="Arial" w:hAnsi="Arial" w:cs="Arial"/>
          <w:sz w:val="16"/>
          <w:szCs w:val="16"/>
        </w:rPr>
        <w:t>годин</w:t>
      </w:r>
      <w:r w:rsidR="002F5558" w:rsidRPr="00352041">
        <w:rPr>
          <w:rFonts w:ascii="Arial" w:hAnsi="Arial" w:cs="Arial"/>
          <w:sz w:val="16"/>
          <w:szCs w:val="16"/>
        </w:rPr>
        <w:t xml:space="preserve"> </w:t>
      </w:r>
      <w:r w:rsidR="004600E4" w:rsidRPr="00352041">
        <w:rPr>
          <w:rFonts w:ascii="Arial" w:hAnsi="Arial" w:cs="Arial"/>
          <w:sz w:val="16"/>
          <w:szCs w:val="16"/>
        </w:rPr>
        <w:t xml:space="preserve">повідомити відповідні компетентні органи: МВС, Патрульну поліцію, медичні заклади, </w:t>
      </w:r>
      <w:r w:rsidR="00111099" w:rsidRPr="00352041">
        <w:rPr>
          <w:rFonts w:ascii="Arial" w:hAnsi="Arial" w:cs="Arial"/>
          <w:sz w:val="16"/>
          <w:szCs w:val="16"/>
        </w:rPr>
        <w:t xml:space="preserve">ДСНС </w:t>
      </w:r>
      <w:r w:rsidR="004600E4" w:rsidRPr="00352041">
        <w:rPr>
          <w:rFonts w:ascii="Arial" w:hAnsi="Arial" w:cs="Arial"/>
          <w:sz w:val="16"/>
          <w:szCs w:val="16"/>
        </w:rPr>
        <w:t>України, а на території інших держав - відповідні офіційні органи та здійснити всі необхідні процедури, передбачені чинними Правилами (їх аналогами) дорожнього руху країни настання події.</w:t>
      </w:r>
    </w:p>
    <w:p w:rsidR="006B3350" w:rsidRPr="00352041" w:rsidRDefault="004600E4">
      <w:pPr>
        <w:pStyle w:val="a6"/>
        <w:widowControl w:val="0"/>
        <w:shd w:val="clear" w:color="auto" w:fill="FFFFFF" w:themeFill="background1"/>
        <w:autoSpaceDE w:val="0"/>
        <w:autoSpaceDN w:val="0"/>
        <w:adjustRightInd w:val="0"/>
        <w:ind w:left="0"/>
        <w:contextualSpacing w:val="0"/>
        <w:jc w:val="both"/>
        <w:rPr>
          <w:rFonts w:ascii="Arial" w:hAnsi="Arial" w:cs="Arial"/>
          <w:sz w:val="16"/>
          <w:szCs w:val="16"/>
          <w:lang w:val="ru-RU"/>
        </w:rPr>
      </w:pPr>
      <w:r w:rsidRPr="00352041">
        <w:rPr>
          <w:rFonts w:ascii="Arial" w:hAnsi="Arial" w:cs="Arial"/>
          <w:i/>
          <w:sz w:val="16"/>
          <w:szCs w:val="16"/>
        </w:rPr>
        <w:t>Надання довідок чи інших документів компетентних органів щодо</w:t>
      </w:r>
      <w:r w:rsidR="008675E7" w:rsidRPr="00352041">
        <w:rPr>
          <w:rFonts w:ascii="Arial" w:hAnsi="Arial" w:cs="Arial"/>
          <w:i/>
          <w:sz w:val="16"/>
          <w:szCs w:val="16"/>
        </w:rPr>
        <w:t xml:space="preserve"> події, що має ознаки </w:t>
      </w:r>
      <w:r w:rsidR="00111099" w:rsidRPr="00352041">
        <w:rPr>
          <w:rFonts w:ascii="Arial" w:hAnsi="Arial" w:cs="Arial"/>
          <w:i/>
          <w:sz w:val="16"/>
          <w:szCs w:val="16"/>
        </w:rPr>
        <w:t>страхового випадку</w:t>
      </w:r>
      <w:r w:rsidR="008675E7" w:rsidRPr="00352041">
        <w:rPr>
          <w:rFonts w:ascii="Arial" w:hAnsi="Arial" w:cs="Arial"/>
          <w:i/>
          <w:sz w:val="16"/>
          <w:szCs w:val="16"/>
        </w:rPr>
        <w:t>, не є обов’язковим у випадках, зазначених у п.</w:t>
      </w:r>
      <w:fldSimple w:instr=" REF _Ref454377622 \r \h  \* MERGEFORMAT ">
        <w:r w:rsidR="00E56DB6" w:rsidRPr="00352041">
          <w:rPr>
            <w:rFonts w:ascii="Arial" w:hAnsi="Arial" w:cs="Arial"/>
            <w:i/>
            <w:sz w:val="16"/>
            <w:szCs w:val="16"/>
          </w:rPr>
          <w:t>8.2</w:t>
        </w:r>
      </w:fldSimple>
      <w:r w:rsidR="009D0F4B" w:rsidRPr="00352041">
        <w:rPr>
          <w:rFonts w:ascii="Arial" w:hAnsi="Arial" w:cs="Arial"/>
          <w:i/>
          <w:sz w:val="16"/>
          <w:szCs w:val="16"/>
        </w:rPr>
        <w:t xml:space="preserve"> Загальної частини Договору;</w:t>
      </w:r>
    </w:p>
    <w:p w:rsidR="006B3350" w:rsidRPr="00352041" w:rsidRDefault="009D0F4B" w:rsidP="008467D4">
      <w:pPr>
        <w:pStyle w:val="VX2"/>
        <w:widowControl w:val="0"/>
        <w:numPr>
          <w:ilvl w:val="2"/>
          <w:numId w:val="1"/>
        </w:numPr>
        <w:shd w:val="clear" w:color="auto" w:fill="FFFFFF" w:themeFill="background1"/>
        <w:tabs>
          <w:tab w:val="left" w:pos="1134"/>
        </w:tabs>
        <w:autoSpaceDE w:val="0"/>
        <w:autoSpaceDN w:val="0"/>
        <w:adjustRightInd w:val="0"/>
        <w:rPr>
          <w:rFonts w:ascii="Tahoma" w:hAnsi="Tahoma" w:cs="Tahoma"/>
          <w:sz w:val="16"/>
          <w:szCs w:val="16"/>
        </w:rPr>
      </w:pPr>
      <w:bookmarkStart w:id="9" w:name="_Ref528575001"/>
      <w:r w:rsidRPr="00352041">
        <w:rPr>
          <w:rFonts w:ascii="Arial" w:hAnsi="Arial" w:cs="Arial"/>
          <w:sz w:val="16"/>
          <w:szCs w:val="16"/>
        </w:rPr>
        <w:t>якнайшвидше</w:t>
      </w:r>
      <w:r w:rsidR="00C736A1" w:rsidRPr="00352041">
        <w:rPr>
          <w:rFonts w:ascii="Arial" w:hAnsi="Arial" w:cs="Arial"/>
          <w:sz w:val="16"/>
          <w:szCs w:val="16"/>
        </w:rPr>
        <w:t xml:space="preserve">, але не пізніше 24 </w:t>
      </w:r>
      <w:r w:rsidR="004C0A91" w:rsidRPr="00352041">
        <w:rPr>
          <w:rFonts w:ascii="Arial" w:hAnsi="Arial" w:cs="Arial"/>
          <w:sz w:val="16"/>
          <w:szCs w:val="16"/>
        </w:rPr>
        <w:t xml:space="preserve">(двадцяти чотирьох) </w:t>
      </w:r>
      <w:r w:rsidR="00C736A1" w:rsidRPr="00352041">
        <w:rPr>
          <w:rFonts w:ascii="Arial" w:hAnsi="Arial" w:cs="Arial"/>
          <w:sz w:val="16"/>
          <w:szCs w:val="16"/>
        </w:rPr>
        <w:t>годин</w:t>
      </w:r>
      <w:r w:rsidR="00CF65FC" w:rsidRPr="00352041">
        <w:rPr>
          <w:rFonts w:ascii="Arial" w:hAnsi="Arial" w:cs="Arial"/>
          <w:sz w:val="16"/>
          <w:szCs w:val="16"/>
        </w:rPr>
        <w:t>,</w:t>
      </w:r>
      <w:r w:rsidR="004F0A52" w:rsidRPr="00352041">
        <w:rPr>
          <w:rFonts w:ascii="Arial" w:hAnsi="Arial" w:cs="Arial"/>
          <w:sz w:val="16"/>
          <w:szCs w:val="16"/>
        </w:rPr>
        <w:t xml:space="preserve"> </w:t>
      </w:r>
      <w:r w:rsidR="004600E4" w:rsidRPr="00352041">
        <w:rPr>
          <w:rFonts w:ascii="Arial" w:hAnsi="Arial" w:cs="Arial"/>
          <w:sz w:val="16"/>
          <w:szCs w:val="16"/>
        </w:rPr>
        <w:t xml:space="preserve">сповістити Страховика про подію, що має ознаки страхового випадку, за телефоном цілодобової підтримки </w:t>
      </w:r>
      <w:r w:rsidR="004600E4" w:rsidRPr="00352041">
        <w:rPr>
          <w:rFonts w:ascii="Arial" w:hAnsi="Arial" w:cs="Arial"/>
          <w:b/>
          <w:sz w:val="16"/>
          <w:szCs w:val="16"/>
        </w:rPr>
        <w:t>0 800 50 80</w:t>
      </w:r>
      <w:r w:rsidR="004600E4" w:rsidRPr="00352041">
        <w:rPr>
          <w:rFonts w:ascii="Arial" w:hAnsi="Arial" w:cs="Arial"/>
          <w:b/>
          <w:sz w:val="16"/>
          <w:szCs w:val="16"/>
          <w:lang w:val="en-US"/>
        </w:rPr>
        <w:t> </w:t>
      </w:r>
      <w:r w:rsidR="004600E4" w:rsidRPr="00352041">
        <w:rPr>
          <w:rFonts w:ascii="Arial" w:hAnsi="Arial" w:cs="Arial"/>
          <w:b/>
          <w:sz w:val="16"/>
          <w:szCs w:val="16"/>
        </w:rPr>
        <w:t xml:space="preserve">10 – по Україні. </w:t>
      </w:r>
      <w:r w:rsidR="004600E4" w:rsidRPr="00352041">
        <w:rPr>
          <w:rFonts w:ascii="Tahoma" w:hAnsi="Tahoma" w:cs="Tahoma"/>
          <w:sz w:val="16"/>
          <w:szCs w:val="16"/>
        </w:rPr>
        <w:t>Якщо оператор контакт-центру Страховика повідомив Страхувальника/Водія/</w:t>
      </w:r>
      <w:proofErr w:type="spellStart"/>
      <w:r w:rsidR="004600E4" w:rsidRPr="00352041">
        <w:rPr>
          <w:rFonts w:ascii="Tahoma" w:hAnsi="Tahoma" w:cs="Tahoma"/>
          <w:sz w:val="16"/>
          <w:szCs w:val="16"/>
        </w:rPr>
        <w:t>Вигодонабувача</w:t>
      </w:r>
      <w:proofErr w:type="spellEnd"/>
      <w:r w:rsidR="004600E4" w:rsidRPr="00352041">
        <w:rPr>
          <w:rFonts w:ascii="Tahoma" w:hAnsi="Tahoma" w:cs="Tahoma"/>
          <w:sz w:val="16"/>
          <w:szCs w:val="16"/>
        </w:rPr>
        <w:t xml:space="preserve"> про направлення представника Страховика на місце події, що може бути визнана страховим випадком, Страхувальник/Водій зобов’язаний дочекатись представника Страховика на місці події.</w:t>
      </w:r>
      <w:bookmarkEnd w:id="9"/>
    </w:p>
    <w:p w:rsidR="006B3350" w:rsidRPr="00352041" w:rsidRDefault="00D06CA9">
      <w:pPr>
        <w:pStyle w:val="a6"/>
        <w:widowControl w:val="0"/>
        <w:autoSpaceDE w:val="0"/>
        <w:autoSpaceDN w:val="0"/>
        <w:adjustRightInd w:val="0"/>
        <w:ind w:left="0"/>
        <w:contextualSpacing w:val="0"/>
        <w:jc w:val="both"/>
        <w:rPr>
          <w:rFonts w:ascii="Arial" w:hAnsi="Arial" w:cs="Arial"/>
          <w:sz w:val="16"/>
          <w:szCs w:val="16"/>
        </w:rPr>
      </w:pPr>
      <w:r w:rsidRPr="00352041">
        <w:rPr>
          <w:rFonts w:ascii="Arial" w:hAnsi="Arial" w:cs="Arial"/>
          <w:bCs/>
          <w:sz w:val="16"/>
          <w:szCs w:val="16"/>
        </w:rPr>
        <w:t xml:space="preserve">Якщо подія, що має ознаки </w:t>
      </w:r>
      <w:r w:rsidRPr="00352041">
        <w:rPr>
          <w:rFonts w:ascii="Arial" w:hAnsi="Arial" w:cs="Arial"/>
          <w:sz w:val="16"/>
          <w:szCs w:val="16"/>
        </w:rPr>
        <w:t>страхового випадку</w:t>
      </w:r>
      <w:r w:rsidRPr="00352041">
        <w:rPr>
          <w:rFonts w:ascii="Arial" w:hAnsi="Arial" w:cs="Arial"/>
          <w:bCs/>
          <w:sz w:val="16"/>
          <w:szCs w:val="16"/>
        </w:rPr>
        <w:t xml:space="preserve">, трапилась </w:t>
      </w:r>
      <w:r w:rsidRPr="00352041">
        <w:rPr>
          <w:rFonts w:ascii="Arial" w:hAnsi="Arial" w:cs="Arial"/>
          <w:b/>
          <w:bCs/>
          <w:sz w:val="16"/>
          <w:szCs w:val="16"/>
        </w:rPr>
        <w:t>за кордоном</w:t>
      </w:r>
      <w:r w:rsidRPr="00352041">
        <w:rPr>
          <w:rFonts w:ascii="Arial" w:hAnsi="Arial" w:cs="Arial"/>
          <w:bCs/>
          <w:sz w:val="16"/>
          <w:szCs w:val="16"/>
        </w:rPr>
        <w:t xml:space="preserve">, негайно сповістити Страховика за телефоном </w:t>
      </w:r>
      <w:r w:rsidRPr="00352041">
        <w:rPr>
          <w:rFonts w:ascii="Arial" w:hAnsi="Arial" w:cs="Arial"/>
          <w:b/>
          <w:bCs/>
          <w:sz w:val="16"/>
          <w:szCs w:val="16"/>
        </w:rPr>
        <w:t>+38</w:t>
      </w:r>
      <w:r w:rsidR="00A33A2E" w:rsidRPr="00352041">
        <w:rPr>
          <w:rFonts w:ascii="Arial" w:hAnsi="Arial" w:cs="Arial"/>
          <w:b/>
          <w:bCs/>
          <w:sz w:val="16"/>
          <w:szCs w:val="16"/>
          <w:lang w:val="ru-RU"/>
        </w:rPr>
        <w:t> </w:t>
      </w:r>
      <w:r w:rsidRPr="00352041">
        <w:rPr>
          <w:rFonts w:ascii="Arial" w:hAnsi="Arial" w:cs="Arial"/>
          <w:b/>
          <w:bCs/>
          <w:sz w:val="16"/>
          <w:szCs w:val="16"/>
        </w:rPr>
        <w:t>(044) </w:t>
      </w:r>
      <w:r w:rsidR="009B23D8" w:rsidRPr="00352041">
        <w:rPr>
          <w:rFonts w:ascii="Arial" w:hAnsi="Arial" w:cs="Arial"/>
          <w:b/>
          <w:bCs/>
          <w:sz w:val="16"/>
          <w:szCs w:val="16"/>
        </w:rPr>
        <w:t>290</w:t>
      </w:r>
      <w:r w:rsidR="009B23D8" w:rsidRPr="00352041">
        <w:rPr>
          <w:rFonts w:ascii="Arial" w:hAnsi="Arial" w:cs="Arial"/>
          <w:b/>
          <w:bCs/>
          <w:sz w:val="16"/>
          <w:szCs w:val="16"/>
        </w:rPr>
        <w:noBreakHyphen/>
        <w:t>39</w:t>
      </w:r>
      <w:r w:rsidR="009B23D8" w:rsidRPr="00352041">
        <w:rPr>
          <w:rFonts w:ascii="Arial" w:hAnsi="Arial" w:cs="Arial"/>
          <w:b/>
          <w:bCs/>
          <w:sz w:val="16"/>
          <w:szCs w:val="16"/>
        </w:rPr>
        <w:noBreakHyphen/>
        <w:t>95</w:t>
      </w:r>
      <w:r w:rsidR="009B23D8" w:rsidRPr="00352041">
        <w:rPr>
          <w:rFonts w:ascii="Arial" w:hAnsi="Arial" w:cs="Arial"/>
          <w:bCs/>
          <w:sz w:val="16"/>
          <w:szCs w:val="16"/>
        </w:rPr>
        <w:t xml:space="preserve"> </w:t>
      </w:r>
      <w:r w:rsidRPr="00352041">
        <w:rPr>
          <w:rFonts w:ascii="Arial" w:hAnsi="Arial" w:cs="Arial"/>
          <w:bCs/>
          <w:sz w:val="16"/>
          <w:szCs w:val="16"/>
        </w:rPr>
        <w:t xml:space="preserve">та </w:t>
      </w:r>
      <w:r w:rsidRPr="00352041">
        <w:rPr>
          <w:rFonts w:ascii="Arial" w:hAnsi="Arial" w:cs="Arial"/>
          <w:sz w:val="16"/>
          <w:szCs w:val="16"/>
        </w:rPr>
        <w:t>дотримуватис</w:t>
      </w:r>
      <w:r w:rsidR="00996195" w:rsidRPr="00352041">
        <w:rPr>
          <w:rFonts w:ascii="Arial" w:hAnsi="Arial" w:cs="Arial"/>
          <w:sz w:val="16"/>
          <w:szCs w:val="16"/>
        </w:rPr>
        <w:t>я</w:t>
      </w:r>
      <w:r w:rsidRPr="00352041">
        <w:rPr>
          <w:rFonts w:ascii="Arial" w:hAnsi="Arial" w:cs="Arial"/>
          <w:sz w:val="16"/>
          <w:szCs w:val="16"/>
        </w:rPr>
        <w:t xml:space="preserve"> подальших вказівок Страховика.</w:t>
      </w:r>
    </w:p>
    <w:p w:rsidR="00F97CF6" w:rsidRPr="00352041" w:rsidRDefault="00F97CF6">
      <w:pPr>
        <w:widowControl w:val="0"/>
        <w:jc w:val="both"/>
        <w:rPr>
          <w:rFonts w:ascii="Arial" w:hAnsi="Arial" w:cs="Arial"/>
          <w:sz w:val="16"/>
          <w:szCs w:val="16"/>
          <w:lang w:val="ru-RU"/>
        </w:rPr>
      </w:pPr>
      <w:r w:rsidRPr="00352041">
        <w:rPr>
          <w:rFonts w:ascii="Arial" w:hAnsi="Arial" w:cs="Arial"/>
          <w:sz w:val="16"/>
          <w:szCs w:val="16"/>
        </w:rPr>
        <w:t xml:space="preserve">Перевищення строків </w:t>
      </w:r>
      <w:r w:rsidR="006F7AA0" w:rsidRPr="00352041">
        <w:rPr>
          <w:rFonts w:ascii="Arial" w:hAnsi="Arial" w:cs="Arial"/>
          <w:sz w:val="16"/>
          <w:szCs w:val="16"/>
        </w:rPr>
        <w:t xml:space="preserve">сповіщення </w:t>
      </w:r>
      <w:r w:rsidRPr="00352041">
        <w:rPr>
          <w:rFonts w:ascii="Arial" w:hAnsi="Arial" w:cs="Arial"/>
          <w:sz w:val="16"/>
          <w:szCs w:val="16"/>
        </w:rPr>
        <w:t xml:space="preserve">допускається, якщо Страхувальник (водій) не мав </w:t>
      </w:r>
      <w:r w:rsidR="001D36D8" w:rsidRPr="00352041">
        <w:rPr>
          <w:rFonts w:ascii="Arial" w:hAnsi="Arial" w:cs="Arial"/>
          <w:sz w:val="16"/>
          <w:szCs w:val="16"/>
        </w:rPr>
        <w:t xml:space="preserve">фізичної </w:t>
      </w:r>
      <w:r w:rsidRPr="00352041">
        <w:rPr>
          <w:rFonts w:ascii="Arial" w:hAnsi="Arial" w:cs="Arial"/>
          <w:sz w:val="16"/>
          <w:szCs w:val="16"/>
        </w:rPr>
        <w:t xml:space="preserve">можливості своєчасно </w:t>
      </w:r>
      <w:r w:rsidR="001D36D8" w:rsidRPr="00352041">
        <w:rPr>
          <w:rFonts w:ascii="Arial" w:hAnsi="Arial" w:cs="Arial"/>
          <w:sz w:val="16"/>
          <w:szCs w:val="16"/>
        </w:rPr>
        <w:t xml:space="preserve">повідомити </w:t>
      </w:r>
      <w:r w:rsidRPr="00352041">
        <w:rPr>
          <w:rFonts w:ascii="Arial" w:hAnsi="Arial" w:cs="Arial"/>
          <w:sz w:val="16"/>
          <w:szCs w:val="16"/>
        </w:rPr>
        <w:t>Страховик</w:t>
      </w:r>
      <w:r w:rsidR="001D36D8" w:rsidRPr="00352041">
        <w:rPr>
          <w:rFonts w:ascii="Arial" w:hAnsi="Arial" w:cs="Arial"/>
          <w:sz w:val="16"/>
          <w:szCs w:val="16"/>
        </w:rPr>
        <w:t>а</w:t>
      </w:r>
      <w:r w:rsidRPr="00352041">
        <w:rPr>
          <w:rFonts w:ascii="Arial" w:hAnsi="Arial" w:cs="Arial"/>
          <w:sz w:val="16"/>
          <w:szCs w:val="16"/>
        </w:rPr>
        <w:t xml:space="preserve"> з</w:t>
      </w:r>
      <w:r w:rsidR="001D36D8" w:rsidRPr="00352041">
        <w:rPr>
          <w:rFonts w:ascii="Arial" w:hAnsi="Arial" w:cs="Arial"/>
          <w:sz w:val="16"/>
          <w:szCs w:val="16"/>
        </w:rPr>
        <w:t>а станом здоров’я</w:t>
      </w:r>
      <w:r w:rsidRPr="00352041">
        <w:rPr>
          <w:rFonts w:ascii="Arial" w:hAnsi="Arial" w:cs="Arial"/>
          <w:sz w:val="16"/>
          <w:szCs w:val="16"/>
        </w:rPr>
        <w:t xml:space="preserve">, що </w:t>
      </w:r>
      <w:r w:rsidR="006F7AA0" w:rsidRPr="00352041">
        <w:rPr>
          <w:rFonts w:ascii="Arial" w:hAnsi="Arial" w:cs="Arial"/>
          <w:sz w:val="16"/>
          <w:szCs w:val="16"/>
        </w:rPr>
        <w:t>має бути</w:t>
      </w:r>
      <w:r w:rsidRPr="00352041">
        <w:rPr>
          <w:rFonts w:ascii="Arial" w:hAnsi="Arial" w:cs="Arial"/>
          <w:sz w:val="16"/>
          <w:szCs w:val="16"/>
        </w:rPr>
        <w:t xml:space="preserve"> документально </w:t>
      </w:r>
      <w:r w:rsidR="006F7AA0" w:rsidRPr="00352041">
        <w:rPr>
          <w:rFonts w:ascii="Arial" w:hAnsi="Arial" w:cs="Arial"/>
          <w:sz w:val="16"/>
          <w:szCs w:val="16"/>
        </w:rPr>
        <w:t>підтверджено</w:t>
      </w:r>
      <w:r w:rsidR="00FA660E" w:rsidRPr="00352041">
        <w:rPr>
          <w:rFonts w:ascii="Arial" w:hAnsi="Arial" w:cs="Arial"/>
          <w:sz w:val="16"/>
          <w:szCs w:val="16"/>
          <w:lang w:val="ru-RU"/>
        </w:rPr>
        <w:t>;</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bookmarkStart w:id="10" w:name="_Ref528575002"/>
      <w:r w:rsidRPr="00352041">
        <w:rPr>
          <w:rFonts w:ascii="Arial" w:hAnsi="Arial" w:cs="Arial"/>
          <w:sz w:val="16"/>
          <w:szCs w:val="16"/>
        </w:rPr>
        <w:t xml:space="preserve">надати Страховику письмове </w:t>
      </w:r>
      <w:r w:rsidR="001E7AC8" w:rsidRPr="00352041">
        <w:rPr>
          <w:rFonts w:ascii="Arial" w:hAnsi="Arial" w:cs="Arial"/>
          <w:sz w:val="16"/>
          <w:szCs w:val="16"/>
        </w:rPr>
        <w:t>повідомлення</w:t>
      </w:r>
      <w:r w:rsidRPr="00352041">
        <w:rPr>
          <w:rFonts w:ascii="Arial" w:hAnsi="Arial" w:cs="Arial"/>
          <w:sz w:val="16"/>
          <w:szCs w:val="16"/>
        </w:rPr>
        <w:t xml:space="preserve"> за встановленою формою впродовж </w:t>
      </w:r>
      <w:r w:rsidRPr="00352041">
        <w:rPr>
          <w:rFonts w:ascii="Arial" w:hAnsi="Arial" w:cs="Arial"/>
          <w:b/>
          <w:sz w:val="16"/>
          <w:szCs w:val="16"/>
        </w:rPr>
        <w:t>2-х (двох) робочих днів</w:t>
      </w:r>
      <w:r w:rsidRPr="00352041">
        <w:rPr>
          <w:rFonts w:ascii="Arial" w:hAnsi="Arial" w:cs="Arial"/>
          <w:sz w:val="16"/>
          <w:szCs w:val="16"/>
        </w:rPr>
        <w:t xml:space="preserve"> з дати настання події, а якщо подія сталася за межами України – з дати повернення в Україну, та довідку за фактом звернення до правоохоронних органів у випадку незаконного заволодіння ТЗ. Перевищення строків допускається, якщо Страхувальник (водій) не мав можливості своєчасно оформити та надати Страховику повідомлення</w:t>
      </w:r>
      <w:r w:rsidR="00C055B6" w:rsidRPr="00352041">
        <w:rPr>
          <w:rFonts w:ascii="Arial" w:hAnsi="Arial" w:cs="Arial"/>
          <w:sz w:val="16"/>
          <w:szCs w:val="16"/>
        </w:rPr>
        <w:t xml:space="preserve"> з поважних причин</w:t>
      </w:r>
      <w:r w:rsidRPr="00352041">
        <w:rPr>
          <w:rFonts w:ascii="Arial" w:hAnsi="Arial" w:cs="Arial"/>
          <w:sz w:val="16"/>
          <w:szCs w:val="16"/>
        </w:rPr>
        <w:t xml:space="preserve">, що </w:t>
      </w:r>
      <w:r w:rsidR="00417E44" w:rsidRPr="00352041">
        <w:rPr>
          <w:rFonts w:ascii="Arial" w:hAnsi="Arial" w:cs="Arial"/>
          <w:sz w:val="16"/>
          <w:szCs w:val="16"/>
        </w:rPr>
        <w:t>має бути документально підтверджено</w:t>
      </w:r>
      <w:r w:rsidRPr="00352041">
        <w:rPr>
          <w:rFonts w:ascii="Arial" w:hAnsi="Arial" w:cs="Arial"/>
          <w:sz w:val="16"/>
          <w:szCs w:val="16"/>
        </w:rPr>
        <w:t>;</w:t>
      </w:r>
      <w:bookmarkEnd w:id="10"/>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b/>
          <w:sz w:val="16"/>
          <w:szCs w:val="16"/>
        </w:rPr>
        <w:t>надати письмову заяву</w:t>
      </w:r>
      <w:r w:rsidRPr="00352041">
        <w:rPr>
          <w:rFonts w:ascii="Arial" w:hAnsi="Arial" w:cs="Arial"/>
          <w:sz w:val="16"/>
          <w:szCs w:val="16"/>
        </w:rPr>
        <w:t xml:space="preserve"> на виплату страхового відшкодування;</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bookmarkStart w:id="11" w:name="_Ref454379292"/>
      <w:r w:rsidRPr="00352041">
        <w:rPr>
          <w:rFonts w:ascii="Arial" w:hAnsi="Arial" w:cs="Arial"/>
          <w:b/>
          <w:sz w:val="16"/>
          <w:szCs w:val="16"/>
        </w:rPr>
        <w:t>надати застрахований ТЗ (залишки ТЗ) для огляду</w:t>
      </w:r>
      <w:r w:rsidRPr="00352041">
        <w:rPr>
          <w:rFonts w:ascii="Arial" w:hAnsi="Arial" w:cs="Arial"/>
          <w:sz w:val="16"/>
          <w:szCs w:val="16"/>
        </w:rPr>
        <w:t xml:space="preserve"> Страховику та призначеному Страховиком експерту і бути присутнім при проведенні такого огляду.</w:t>
      </w:r>
      <w:r w:rsidRPr="00352041">
        <w:rPr>
          <w:rFonts w:ascii="Arial" w:hAnsi="Arial" w:cs="Arial"/>
          <w:b/>
          <w:sz w:val="16"/>
          <w:szCs w:val="16"/>
        </w:rPr>
        <w:t xml:space="preserve"> </w:t>
      </w:r>
      <w:r w:rsidRPr="00352041">
        <w:rPr>
          <w:rFonts w:ascii="Arial" w:hAnsi="Arial" w:cs="Arial"/>
          <w:sz w:val="16"/>
          <w:szCs w:val="16"/>
        </w:rPr>
        <w:t xml:space="preserve">У випадку, якщо пошкоджений ТЗ не має можливості самостійно пересуватись, огляд ТЗ повинен бути </w:t>
      </w:r>
      <w:r w:rsidR="00C61594" w:rsidRPr="00352041">
        <w:rPr>
          <w:rFonts w:ascii="Arial" w:hAnsi="Arial" w:cs="Arial"/>
          <w:sz w:val="16"/>
          <w:szCs w:val="16"/>
        </w:rPr>
        <w:t>організований Страховиком</w:t>
      </w:r>
      <w:r w:rsidRPr="00352041">
        <w:rPr>
          <w:rFonts w:ascii="Arial" w:hAnsi="Arial" w:cs="Arial"/>
          <w:sz w:val="16"/>
          <w:szCs w:val="16"/>
        </w:rPr>
        <w:t xml:space="preserve"> </w:t>
      </w:r>
      <w:r w:rsidR="00C61594" w:rsidRPr="00352041">
        <w:rPr>
          <w:rFonts w:ascii="Arial" w:hAnsi="Arial" w:cs="Arial"/>
          <w:sz w:val="16"/>
          <w:szCs w:val="16"/>
        </w:rPr>
        <w:t>впродовж</w:t>
      </w:r>
      <w:r w:rsidRPr="00352041">
        <w:rPr>
          <w:rFonts w:ascii="Arial" w:hAnsi="Arial" w:cs="Arial"/>
          <w:sz w:val="16"/>
          <w:szCs w:val="16"/>
        </w:rPr>
        <w:t xml:space="preserve"> трьох робочих днів</w:t>
      </w:r>
      <w:r w:rsidRPr="00352041">
        <w:rPr>
          <w:rFonts w:ascii="Arial" w:hAnsi="Arial" w:cs="Arial"/>
          <w:b/>
          <w:sz w:val="16"/>
          <w:szCs w:val="16"/>
        </w:rPr>
        <w:t xml:space="preserve"> </w:t>
      </w:r>
      <w:r w:rsidRPr="00352041">
        <w:rPr>
          <w:rFonts w:ascii="Arial" w:hAnsi="Arial" w:cs="Arial"/>
          <w:sz w:val="16"/>
          <w:szCs w:val="16"/>
        </w:rPr>
        <w:t>з дати погодження такого огляду, якщо ТЗ знаходиться на території України. Якщо ТЗ знаходиться за межами України і потребує ремонту, Страхувальник впродовж трьох робочих днів з дати настання події повинен надати фотографії пошкодженого ТЗ Страховику у будь-який спосіб, в разі неможливості надання фотографій – надіслати Страховику письмове повідомлення з обґрунтуванням причин;</w:t>
      </w:r>
      <w:bookmarkEnd w:id="11"/>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b/>
          <w:sz w:val="16"/>
          <w:szCs w:val="16"/>
        </w:rPr>
        <w:t>у разі незаконного заволодіння ТЗ</w:t>
      </w:r>
      <w:r w:rsidRPr="00352041">
        <w:rPr>
          <w:rFonts w:ascii="Arial" w:hAnsi="Arial" w:cs="Arial"/>
          <w:sz w:val="16"/>
          <w:szCs w:val="16"/>
        </w:rPr>
        <w:t xml:space="preserve"> – передати Страховику впродовж </w:t>
      </w:r>
      <w:r w:rsidR="001D687A" w:rsidRPr="00352041">
        <w:rPr>
          <w:rFonts w:ascii="Arial" w:hAnsi="Arial" w:cs="Arial"/>
          <w:sz w:val="16"/>
          <w:szCs w:val="16"/>
        </w:rPr>
        <w:t>2 (</w:t>
      </w:r>
      <w:r w:rsidRPr="00352041">
        <w:rPr>
          <w:rFonts w:ascii="Arial" w:hAnsi="Arial" w:cs="Arial"/>
          <w:sz w:val="16"/>
          <w:szCs w:val="16"/>
        </w:rPr>
        <w:t>двох</w:t>
      </w:r>
      <w:r w:rsidR="001D687A" w:rsidRPr="00352041">
        <w:rPr>
          <w:rFonts w:ascii="Arial" w:hAnsi="Arial" w:cs="Arial"/>
          <w:sz w:val="16"/>
          <w:szCs w:val="16"/>
        </w:rPr>
        <w:t>)</w:t>
      </w:r>
      <w:r w:rsidRPr="00352041">
        <w:rPr>
          <w:rFonts w:ascii="Arial" w:hAnsi="Arial" w:cs="Arial"/>
          <w:sz w:val="16"/>
          <w:szCs w:val="16"/>
        </w:rPr>
        <w:t xml:space="preserve"> робочих днів з дати настання події свідоцтво про реєстрацію ТЗ (технічний паспорт) та повний комплект оригінальних (заводських) ключів і пультів управління ТЗ (разом з заводськими дублікатами). Крім цього, передати повний комплект карток активних і пасивних активаторів усіх електронних та електронно-механічних засобів (пристроїв) проти викрадення, усіх ключів від механічних пристроїв проти викрадення та пультів управління охоронною сигналізацією, що застосовуються на застрахованому ТЗ (за винятком випадків, коли вони були викрадені разом із ТЗ внаслідок грабежу або розбою) або довідку про їх вилучення органами МВС</w:t>
      </w:r>
      <w:r w:rsidR="00C61594" w:rsidRPr="00352041">
        <w:rPr>
          <w:rFonts w:ascii="Arial" w:hAnsi="Arial" w:cs="Arial"/>
          <w:sz w:val="16"/>
          <w:szCs w:val="16"/>
        </w:rPr>
        <w:t xml:space="preserve"> або відповідними органами країни настання такої події</w:t>
      </w:r>
      <w:r w:rsidRPr="00352041">
        <w:rPr>
          <w:rFonts w:ascii="Arial" w:hAnsi="Arial" w:cs="Arial"/>
          <w:sz w:val="16"/>
          <w:szCs w:val="16"/>
        </w:rPr>
        <w:t>;</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для забезпечення Страховику права вимоги до особи, відповідальної за заподіяні збитки, письмово зафіксувати інформацію про інших учасників ДТП (якщо такі є), а саме: відомості про водія, про транспортний засіб, про наявність діючого договору страхування цивільної відповідальності власника </w:t>
      </w:r>
      <w:r w:rsidR="00EE7DEB" w:rsidRPr="00352041">
        <w:rPr>
          <w:rFonts w:ascii="Arial" w:hAnsi="Arial" w:cs="Arial"/>
          <w:sz w:val="16"/>
          <w:szCs w:val="16"/>
        </w:rPr>
        <w:t>ТЗ</w:t>
      </w:r>
      <w:r w:rsidRPr="00352041">
        <w:rPr>
          <w:rFonts w:ascii="Arial" w:hAnsi="Arial" w:cs="Arial"/>
          <w:sz w:val="16"/>
          <w:szCs w:val="16"/>
        </w:rPr>
        <w:t>;</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вжити необхідні та доцільні заходи, в тому числі рекомендовані Страховиком, для запобігання збільшення ступен</w:t>
      </w:r>
      <w:r w:rsidR="00C47948" w:rsidRPr="00352041">
        <w:rPr>
          <w:rFonts w:ascii="Arial" w:hAnsi="Arial" w:cs="Arial"/>
          <w:sz w:val="16"/>
          <w:szCs w:val="16"/>
        </w:rPr>
        <w:t>я</w:t>
      </w:r>
      <w:r w:rsidRPr="00352041">
        <w:rPr>
          <w:rFonts w:ascii="Arial" w:hAnsi="Arial" w:cs="Arial"/>
          <w:sz w:val="16"/>
          <w:szCs w:val="16"/>
        </w:rPr>
        <w:t xml:space="preserve"> ризику та збитків внаслідок настання страхового випадку;</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b/>
          <w:sz w:val="16"/>
          <w:szCs w:val="16"/>
        </w:rPr>
        <w:t>не розпочинати ремонтно-відновлювальні роботи</w:t>
      </w:r>
      <w:r w:rsidR="00C61594" w:rsidRPr="00352041">
        <w:rPr>
          <w:rFonts w:ascii="Arial" w:hAnsi="Arial" w:cs="Arial"/>
          <w:b/>
          <w:sz w:val="16"/>
          <w:szCs w:val="16"/>
        </w:rPr>
        <w:t xml:space="preserve"> пошкодженого застрахованого ТЗ</w:t>
      </w:r>
      <w:r w:rsidRPr="00352041">
        <w:rPr>
          <w:rFonts w:ascii="Arial" w:hAnsi="Arial" w:cs="Arial"/>
          <w:b/>
          <w:sz w:val="16"/>
          <w:szCs w:val="16"/>
        </w:rPr>
        <w:t xml:space="preserve"> без письмового погодження з</w:t>
      </w:r>
      <w:r w:rsidR="00BD59B5" w:rsidRPr="00352041">
        <w:rPr>
          <w:rFonts w:ascii="Arial" w:hAnsi="Arial" w:cs="Arial"/>
          <w:b/>
          <w:sz w:val="16"/>
          <w:szCs w:val="16"/>
        </w:rPr>
        <w:t>і</w:t>
      </w:r>
      <w:r w:rsidRPr="00352041">
        <w:rPr>
          <w:rFonts w:ascii="Arial" w:hAnsi="Arial" w:cs="Arial"/>
          <w:b/>
          <w:sz w:val="16"/>
          <w:szCs w:val="16"/>
        </w:rPr>
        <w:t xml:space="preserve"> Страховиком</w:t>
      </w:r>
      <w:r w:rsidRPr="00352041">
        <w:rPr>
          <w:rFonts w:ascii="Arial" w:hAnsi="Arial" w:cs="Arial"/>
          <w:sz w:val="16"/>
          <w:szCs w:val="16"/>
        </w:rPr>
        <w:t>;</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не відмовля</w:t>
      </w:r>
      <w:r w:rsidR="00996195" w:rsidRPr="00352041">
        <w:rPr>
          <w:rFonts w:ascii="Arial" w:hAnsi="Arial" w:cs="Arial"/>
          <w:sz w:val="16"/>
          <w:szCs w:val="16"/>
        </w:rPr>
        <w:t>тися</w:t>
      </w:r>
      <w:r w:rsidR="00FD04A4" w:rsidRPr="00352041">
        <w:rPr>
          <w:rFonts w:ascii="Arial" w:hAnsi="Arial" w:cs="Arial"/>
          <w:sz w:val="16"/>
          <w:szCs w:val="16"/>
        </w:rPr>
        <w:t xml:space="preserve"> </w:t>
      </w:r>
      <w:r w:rsidRPr="00352041">
        <w:rPr>
          <w:rFonts w:ascii="Arial" w:hAnsi="Arial" w:cs="Arial"/>
          <w:sz w:val="16"/>
          <w:szCs w:val="16"/>
        </w:rPr>
        <w:t xml:space="preserve">від майнових прав до інших учасників події, </w:t>
      </w:r>
      <w:r w:rsidRPr="00352041">
        <w:rPr>
          <w:rFonts w:ascii="Arial" w:hAnsi="Arial" w:cs="Arial"/>
          <w:sz w:val="16"/>
          <w:szCs w:val="16"/>
        </w:rPr>
        <w:lastRenderedPageBreak/>
        <w:t>сприяти Страховику в реалізації права вимоги до осіб, винних у настанні страхового випадку;</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повідомити Страховика впродовж 3-х (трьох) робочих днів</w:t>
      </w:r>
      <w:r w:rsidR="00D566C7" w:rsidRPr="00352041">
        <w:rPr>
          <w:rFonts w:ascii="Arial" w:hAnsi="Arial" w:cs="Arial"/>
          <w:sz w:val="16"/>
          <w:szCs w:val="16"/>
        </w:rPr>
        <w:t xml:space="preserve"> </w:t>
      </w:r>
      <w:r w:rsidRPr="00352041">
        <w:rPr>
          <w:rFonts w:ascii="Arial" w:hAnsi="Arial" w:cs="Arial"/>
          <w:sz w:val="16"/>
          <w:szCs w:val="16"/>
        </w:rPr>
        <w:t>про часткове або повне відшкодування збитків особою, винною у їх заподіянні. Якщо отримання коштів Страхувальником відбулось після виплати йому страхового відшкодування</w:t>
      </w:r>
      <w:r w:rsidR="00C47948" w:rsidRPr="00352041">
        <w:rPr>
          <w:rFonts w:ascii="Arial" w:hAnsi="Arial" w:cs="Arial"/>
          <w:sz w:val="16"/>
          <w:szCs w:val="16"/>
        </w:rPr>
        <w:t>,</w:t>
      </w:r>
      <w:r w:rsidRPr="00352041">
        <w:rPr>
          <w:rFonts w:ascii="Arial" w:hAnsi="Arial" w:cs="Arial"/>
          <w:sz w:val="16"/>
          <w:szCs w:val="16"/>
        </w:rPr>
        <w:t xml:space="preserve"> впродовж 5 (п’яти) банківських днів з дати отримання такого відшкодування повернути Страховику відповідну частину страхового відшкодування;</w:t>
      </w:r>
    </w:p>
    <w:p w:rsidR="003A1043" w:rsidRPr="00352041" w:rsidRDefault="00D06CA9"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сприяти Страховику в отриманні документів, необхідних для </w:t>
      </w:r>
      <w:r w:rsidR="00EE7DEB" w:rsidRPr="00352041">
        <w:rPr>
          <w:rFonts w:ascii="Arial" w:hAnsi="Arial" w:cs="Arial"/>
          <w:sz w:val="16"/>
          <w:szCs w:val="16"/>
        </w:rPr>
        <w:t xml:space="preserve">визнання події </w:t>
      </w:r>
      <w:r w:rsidR="006B4487" w:rsidRPr="00352041">
        <w:rPr>
          <w:rFonts w:ascii="Arial" w:hAnsi="Arial" w:cs="Arial"/>
          <w:sz w:val="16"/>
          <w:szCs w:val="16"/>
        </w:rPr>
        <w:t xml:space="preserve">страховим випадком </w:t>
      </w:r>
      <w:r w:rsidRPr="00352041">
        <w:rPr>
          <w:rFonts w:ascii="Arial" w:hAnsi="Arial" w:cs="Arial"/>
          <w:sz w:val="16"/>
          <w:szCs w:val="16"/>
        </w:rPr>
        <w:t>та виплати страхового</w:t>
      </w:r>
      <w:r w:rsidRPr="004E1AA9">
        <w:rPr>
          <w:rFonts w:ascii="Arial" w:hAnsi="Arial" w:cs="Arial"/>
          <w:sz w:val="16"/>
          <w:szCs w:val="16"/>
        </w:rPr>
        <w:t xml:space="preserve"> </w:t>
      </w:r>
      <w:r w:rsidRPr="00352041">
        <w:rPr>
          <w:rFonts w:ascii="Arial" w:hAnsi="Arial" w:cs="Arial"/>
          <w:sz w:val="16"/>
          <w:szCs w:val="16"/>
        </w:rPr>
        <w:t>відшкодування</w:t>
      </w:r>
      <w:r w:rsidR="00C47948" w:rsidRPr="00352041">
        <w:rPr>
          <w:rFonts w:ascii="Arial" w:hAnsi="Arial" w:cs="Arial"/>
          <w:sz w:val="16"/>
          <w:szCs w:val="16"/>
        </w:rPr>
        <w:t>,</w:t>
      </w:r>
      <w:r w:rsidRPr="00352041">
        <w:rPr>
          <w:rFonts w:ascii="Arial" w:hAnsi="Arial" w:cs="Arial"/>
          <w:sz w:val="16"/>
          <w:szCs w:val="16"/>
        </w:rPr>
        <w:t xml:space="preserve"> та на вимогу Страховика надавати письмові пояснення щодо обставин настання </w:t>
      </w:r>
      <w:r w:rsidR="006B4487" w:rsidRPr="00352041">
        <w:rPr>
          <w:rFonts w:ascii="Arial" w:hAnsi="Arial" w:cs="Arial"/>
          <w:bCs/>
          <w:sz w:val="16"/>
          <w:szCs w:val="16"/>
        </w:rPr>
        <w:t>події, що має ознаки</w:t>
      </w:r>
      <w:r w:rsidR="006B4487" w:rsidRPr="00352041">
        <w:rPr>
          <w:rFonts w:ascii="Arial" w:hAnsi="Arial" w:cs="Arial"/>
          <w:sz w:val="16"/>
          <w:szCs w:val="16"/>
        </w:rPr>
        <w:t xml:space="preserve"> </w:t>
      </w:r>
      <w:r w:rsidRPr="00352041">
        <w:rPr>
          <w:rFonts w:ascii="Arial" w:hAnsi="Arial" w:cs="Arial"/>
          <w:sz w:val="16"/>
          <w:szCs w:val="16"/>
        </w:rPr>
        <w:t>страхового випадку;</w:t>
      </w:r>
    </w:p>
    <w:p w:rsidR="00BD1D96" w:rsidRPr="00352041" w:rsidRDefault="00EE7DEB"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Якщо Страхувальник (Експлуатант) не виконає умови п.</w:t>
      </w:r>
      <w:fldSimple w:instr=" REF _Ref454378172 \r \h  \* MERGEFORMAT ">
        <w:r w:rsidR="00E56DB6" w:rsidRPr="00352041">
          <w:rPr>
            <w:rFonts w:ascii="Arial" w:hAnsi="Arial" w:cs="Arial"/>
            <w:bCs/>
            <w:sz w:val="16"/>
            <w:szCs w:val="16"/>
          </w:rPr>
          <w:t>7.1</w:t>
        </w:r>
      </w:fldSimple>
      <w:r w:rsidRPr="00352041">
        <w:rPr>
          <w:rFonts w:ascii="Arial" w:hAnsi="Arial" w:cs="Arial"/>
          <w:bCs/>
          <w:sz w:val="16"/>
          <w:szCs w:val="16"/>
        </w:rPr>
        <w:t xml:space="preserve"> Загальної частини Договору, Страховик має право відмовити у виплаті страхового відшкодування.</w:t>
      </w:r>
    </w:p>
    <w:p w:rsidR="00BD1D96" w:rsidRPr="00352041" w:rsidRDefault="00C04447"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Якщо Страхувальник (</w:t>
      </w:r>
      <w:r w:rsidR="00EA483C" w:rsidRPr="00352041">
        <w:rPr>
          <w:rFonts w:ascii="Arial" w:hAnsi="Arial" w:cs="Arial"/>
          <w:bCs/>
          <w:sz w:val="16"/>
          <w:szCs w:val="16"/>
        </w:rPr>
        <w:t>Експлуатант</w:t>
      </w:r>
      <w:r w:rsidR="00D06CA9" w:rsidRPr="00352041">
        <w:rPr>
          <w:rFonts w:ascii="Arial" w:hAnsi="Arial" w:cs="Arial"/>
          <w:bCs/>
          <w:sz w:val="16"/>
          <w:szCs w:val="16"/>
        </w:rPr>
        <w:t>) за своїм фізичним станом</w:t>
      </w:r>
      <w:r w:rsidR="00794C29" w:rsidRPr="00352041">
        <w:rPr>
          <w:rFonts w:ascii="Arial" w:hAnsi="Arial" w:cs="Arial"/>
          <w:bCs/>
          <w:sz w:val="16"/>
          <w:szCs w:val="16"/>
        </w:rPr>
        <w:t xml:space="preserve"> в</w:t>
      </w:r>
      <w:r w:rsidR="00D06CA9" w:rsidRPr="00352041">
        <w:rPr>
          <w:rFonts w:ascii="Arial" w:hAnsi="Arial" w:cs="Arial"/>
          <w:bCs/>
          <w:sz w:val="16"/>
          <w:szCs w:val="16"/>
        </w:rPr>
        <w:t>наслі</w:t>
      </w:r>
      <w:r w:rsidR="00C47948" w:rsidRPr="00352041">
        <w:rPr>
          <w:rFonts w:ascii="Arial" w:hAnsi="Arial" w:cs="Arial"/>
          <w:bCs/>
          <w:sz w:val="16"/>
          <w:szCs w:val="16"/>
        </w:rPr>
        <w:t xml:space="preserve">док </w:t>
      </w:r>
      <w:r w:rsidR="00BB2BB8" w:rsidRPr="00352041">
        <w:rPr>
          <w:rFonts w:ascii="Arial" w:hAnsi="Arial" w:cs="Arial"/>
          <w:bCs/>
          <w:sz w:val="16"/>
          <w:szCs w:val="16"/>
        </w:rPr>
        <w:t>події, що має ознаки страхового випадку,</w:t>
      </w:r>
      <w:r w:rsidR="00D06CA9" w:rsidRPr="00352041">
        <w:rPr>
          <w:rFonts w:ascii="Arial" w:hAnsi="Arial" w:cs="Arial"/>
          <w:bCs/>
          <w:sz w:val="16"/>
          <w:szCs w:val="16"/>
        </w:rPr>
        <w:t xml:space="preserve"> не має можливості особисто виконати умову </w:t>
      </w:r>
      <w:r w:rsidR="00E462A0" w:rsidRPr="00352041">
        <w:rPr>
          <w:rFonts w:ascii="Arial" w:hAnsi="Arial" w:cs="Arial"/>
          <w:bCs/>
          <w:sz w:val="16"/>
          <w:szCs w:val="16"/>
        </w:rPr>
        <w:t>п.</w:t>
      </w:r>
      <w:fldSimple w:instr=" REF _Ref454378172 \r \h  \* MERGEFORMAT ">
        <w:r w:rsidR="00E56DB6" w:rsidRPr="00352041">
          <w:rPr>
            <w:rFonts w:ascii="Arial" w:hAnsi="Arial" w:cs="Arial"/>
            <w:bCs/>
            <w:sz w:val="16"/>
            <w:szCs w:val="16"/>
          </w:rPr>
          <w:t>7.1</w:t>
        </w:r>
      </w:fldSimple>
      <w:r w:rsidR="00E462A0" w:rsidRPr="00352041">
        <w:rPr>
          <w:rFonts w:ascii="Arial" w:hAnsi="Arial" w:cs="Arial"/>
          <w:bCs/>
          <w:sz w:val="16"/>
          <w:szCs w:val="16"/>
          <w:lang w:val="ru-RU"/>
        </w:rPr>
        <w:t xml:space="preserve"> </w:t>
      </w:r>
      <w:r w:rsidR="003430CF" w:rsidRPr="00352041">
        <w:rPr>
          <w:rFonts w:ascii="Arial" w:hAnsi="Arial" w:cs="Arial"/>
          <w:bCs/>
          <w:sz w:val="16"/>
          <w:szCs w:val="16"/>
        </w:rPr>
        <w:t xml:space="preserve">Загальної частини </w:t>
      </w:r>
      <w:r w:rsidR="00D06CA9" w:rsidRPr="00352041">
        <w:rPr>
          <w:rFonts w:ascii="Arial" w:hAnsi="Arial" w:cs="Arial"/>
          <w:bCs/>
          <w:sz w:val="16"/>
          <w:szCs w:val="16"/>
        </w:rPr>
        <w:t xml:space="preserve">Договору, Страховик має право ухвалити рішення про сплату відшкодування (або про відмову у виплаті) на підставі наявних документів (зібраних Страховиком самостійно, наданих родичами, </w:t>
      </w:r>
      <w:proofErr w:type="spellStart"/>
      <w:r w:rsidR="00D06CA9" w:rsidRPr="00352041">
        <w:rPr>
          <w:rFonts w:ascii="Arial" w:hAnsi="Arial" w:cs="Arial"/>
          <w:bCs/>
          <w:sz w:val="16"/>
          <w:szCs w:val="16"/>
        </w:rPr>
        <w:t>Вигодонабувачем</w:t>
      </w:r>
      <w:proofErr w:type="spellEnd"/>
      <w:r w:rsidR="00D06CA9" w:rsidRPr="00352041">
        <w:rPr>
          <w:rFonts w:ascii="Arial" w:hAnsi="Arial" w:cs="Arial"/>
          <w:bCs/>
          <w:sz w:val="16"/>
          <w:szCs w:val="16"/>
        </w:rPr>
        <w:t xml:space="preserve"> тощо). Фізичний стан Страхувальника, який унеможливлює виконання останнім умов Договору, повинен бути підтверджений документально.</w:t>
      </w:r>
    </w:p>
    <w:p w:rsidR="00BD1D96" w:rsidRPr="00352041" w:rsidRDefault="002A138B"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Страхувальник має право </w:t>
      </w:r>
      <w:r w:rsidRPr="00352041">
        <w:rPr>
          <w:rFonts w:ascii="Arial" w:hAnsi="Arial" w:cs="Arial"/>
          <w:b/>
          <w:bCs/>
          <w:sz w:val="16"/>
          <w:szCs w:val="16"/>
        </w:rPr>
        <w:t>самостійно оплачувати відновлювальний ремонт</w:t>
      </w:r>
      <w:r w:rsidRPr="00352041">
        <w:rPr>
          <w:rFonts w:ascii="Arial" w:hAnsi="Arial" w:cs="Arial"/>
          <w:bCs/>
          <w:sz w:val="16"/>
          <w:szCs w:val="16"/>
        </w:rPr>
        <w:t xml:space="preserve"> на узгодженому зі Страховиком СТО виключно п</w:t>
      </w:r>
      <w:r w:rsidR="00D06CA9" w:rsidRPr="00352041">
        <w:rPr>
          <w:rFonts w:ascii="Arial" w:hAnsi="Arial" w:cs="Arial"/>
          <w:bCs/>
          <w:sz w:val="16"/>
          <w:szCs w:val="16"/>
        </w:rPr>
        <w:t xml:space="preserve">ісля проведення </w:t>
      </w:r>
      <w:r w:rsidRPr="00352041">
        <w:rPr>
          <w:rFonts w:ascii="Arial" w:hAnsi="Arial" w:cs="Arial"/>
          <w:bCs/>
          <w:sz w:val="16"/>
          <w:szCs w:val="16"/>
        </w:rPr>
        <w:t xml:space="preserve">Страховиком (уповноваженою особою Страховика) </w:t>
      </w:r>
      <w:r w:rsidR="00D06CA9" w:rsidRPr="00352041">
        <w:rPr>
          <w:rFonts w:ascii="Arial" w:hAnsi="Arial" w:cs="Arial"/>
          <w:bCs/>
          <w:sz w:val="16"/>
          <w:szCs w:val="16"/>
        </w:rPr>
        <w:t>огляду пошкоджень ТЗ</w:t>
      </w:r>
      <w:r w:rsidRPr="00352041">
        <w:rPr>
          <w:rFonts w:ascii="Arial" w:hAnsi="Arial" w:cs="Arial"/>
          <w:bCs/>
          <w:sz w:val="16"/>
          <w:szCs w:val="16"/>
        </w:rPr>
        <w:t>,</w:t>
      </w:r>
      <w:r w:rsidR="00D06CA9" w:rsidRPr="00352041">
        <w:rPr>
          <w:rFonts w:ascii="Arial" w:hAnsi="Arial" w:cs="Arial"/>
          <w:bCs/>
          <w:sz w:val="16"/>
          <w:szCs w:val="16"/>
        </w:rPr>
        <w:t xml:space="preserve"> </w:t>
      </w:r>
      <w:r w:rsidRPr="00352041">
        <w:rPr>
          <w:rFonts w:ascii="Arial" w:hAnsi="Arial" w:cs="Arial"/>
          <w:bCs/>
          <w:sz w:val="16"/>
          <w:szCs w:val="16"/>
        </w:rPr>
        <w:t>складання</w:t>
      </w:r>
      <w:r w:rsidR="00D06CA9" w:rsidRPr="00352041">
        <w:rPr>
          <w:rFonts w:ascii="Arial" w:hAnsi="Arial" w:cs="Arial"/>
          <w:bCs/>
          <w:sz w:val="16"/>
          <w:szCs w:val="16"/>
        </w:rPr>
        <w:t xml:space="preserve"> </w:t>
      </w:r>
      <w:r w:rsidR="00653BC7" w:rsidRPr="00352041">
        <w:rPr>
          <w:rFonts w:ascii="Arial" w:hAnsi="Arial" w:cs="Arial"/>
          <w:bCs/>
          <w:sz w:val="16"/>
          <w:szCs w:val="16"/>
        </w:rPr>
        <w:t>"</w:t>
      </w:r>
      <w:r w:rsidR="00D06CA9" w:rsidRPr="00352041">
        <w:rPr>
          <w:rFonts w:ascii="Arial" w:hAnsi="Arial" w:cs="Arial"/>
          <w:bCs/>
          <w:sz w:val="16"/>
          <w:szCs w:val="16"/>
        </w:rPr>
        <w:t>Акту огляду ТЗ</w:t>
      </w:r>
      <w:r w:rsidR="00653BC7" w:rsidRPr="00352041">
        <w:rPr>
          <w:rFonts w:ascii="Arial" w:hAnsi="Arial" w:cs="Arial"/>
          <w:bCs/>
          <w:sz w:val="16"/>
          <w:szCs w:val="16"/>
        </w:rPr>
        <w:t>"</w:t>
      </w:r>
      <w:r w:rsidR="00D06CA9" w:rsidRPr="00352041">
        <w:rPr>
          <w:rFonts w:ascii="Arial" w:hAnsi="Arial" w:cs="Arial"/>
          <w:bCs/>
          <w:sz w:val="16"/>
          <w:szCs w:val="16"/>
        </w:rPr>
        <w:t xml:space="preserve"> встановленої форми </w:t>
      </w:r>
      <w:r w:rsidRPr="00352041">
        <w:rPr>
          <w:rFonts w:ascii="Arial" w:hAnsi="Arial" w:cs="Arial"/>
          <w:bCs/>
          <w:sz w:val="16"/>
          <w:szCs w:val="16"/>
        </w:rPr>
        <w:t>та</w:t>
      </w:r>
      <w:r w:rsidR="00D06CA9" w:rsidRPr="00352041">
        <w:rPr>
          <w:rFonts w:ascii="Arial" w:hAnsi="Arial" w:cs="Arial"/>
          <w:bCs/>
          <w:sz w:val="16"/>
          <w:szCs w:val="16"/>
        </w:rPr>
        <w:t xml:space="preserve"> наданн</w:t>
      </w:r>
      <w:r w:rsidRPr="00352041">
        <w:rPr>
          <w:rFonts w:ascii="Arial" w:hAnsi="Arial" w:cs="Arial"/>
          <w:bCs/>
          <w:sz w:val="16"/>
          <w:szCs w:val="16"/>
        </w:rPr>
        <w:t>я письмового дозволу Страховика</w:t>
      </w:r>
      <w:r w:rsidR="00D06CA9" w:rsidRPr="00352041">
        <w:rPr>
          <w:rFonts w:ascii="Arial" w:hAnsi="Arial" w:cs="Arial"/>
          <w:bCs/>
          <w:sz w:val="16"/>
          <w:szCs w:val="16"/>
        </w:rPr>
        <w:t xml:space="preserve">. </w:t>
      </w:r>
    </w:p>
    <w:p w:rsidR="00BD1D96" w:rsidRPr="00352041" w:rsidRDefault="003D7E8A" w:rsidP="008467D4">
      <w:pPr>
        <w:pStyle w:val="2"/>
        <w:keepNext w:val="0"/>
        <w:widowControl w:val="0"/>
        <w:numPr>
          <w:ilvl w:val="0"/>
          <w:numId w:val="1"/>
        </w:numPr>
        <w:shd w:val="clear" w:color="auto" w:fill="FF7C80"/>
        <w:overflowPunct/>
        <w:autoSpaceDE/>
        <w:autoSpaceDN/>
        <w:adjustRightInd/>
        <w:spacing w:after="60"/>
        <w:textAlignment w:val="auto"/>
        <w:rPr>
          <w:sz w:val="16"/>
          <w:szCs w:val="26"/>
        </w:rPr>
      </w:pPr>
      <w:bookmarkStart w:id="12" w:name="_Ref454379220"/>
      <w:r w:rsidRPr="00352041">
        <w:rPr>
          <w:sz w:val="16"/>
          <w:szCs w:val="26"/>
        </w:rPr>
        <w:t xml:space="preserve">Перелік </w:t>
      </w:r>
      <w:r w:rsidR="00F4690D" w:rsidRPr="00352041">
        <w:rPr>
          <w:sz w:val="16"/>
          <w:szCs w:val="26"/>
        </w:rPr>
        <w:t xml:space="preserve">документів, що підтверджують настання страхового випадку та розмір збитків </w:t>
      </w:r>
      <w:bookmarkEnd w:id="12"/>
    </w:p>
    <w:p w:rsidR="004E2994" w:rsidRPr="00352041" w:rsidRDefault="00794C29"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Д</w:t>
      </w:r>
      <w:r w:rsidR="00773501" w:rsidRPr="00352041">
        <w:rPr>
          <w:rFonts w:ascii="Arial" w:hAnsi="Arial" w:cs="Arial"/>
          <w:bCs/>
          <w:sz w:val="16"/>
          <w:szCs w:val="16"/>
        </w:rPr>
        <w:t xml:space="preserve">ля визнання Події страховим випадком та визначення </w:t>
      </w:r>
      <w:r w:rsidR="0082547F" w:rsidRPr="00352041">
        <w:rPr>
          <w:rFonts w:ascii="Arial" w:hAnsi="Arial" w:cs="Arial"/>
          <w:bCs/>
          <w:sz w:val="16"/>
          <w:szCs w:val="16"/>
        </w:rPr>
        <w:t xml:space="preserve">її </w:t>
      </w:r>
      <w:r w:rsidR="00773501" w:rsidRPr="00352041">
        <w:rPr>
          <w:rFonts w:ascii="Arial" w:hAnsi="Arial" w:cs="Arial"/>
          <w:bCs/>
          <w:sz w:val="16"/>
          <w:szCs w:val="16"/>
        </w:rPr>
        <w:t xml:space="preserve">причин </w:t>
      </w:r>
      <w:r w:rsidR="0082547F" w:rsidRPr="00352041">
        <w:rPr>
          <w:rFonts w:ascii="Arial" w:hAnsi="Arial" w:cs="Arial"/>
          <w:bCs/>
          <w:sz w:val="16"/>
          <w:szCs w:val="16"/>
        </w:rPr>
        <w:t xml:space="preserve">і </w:t>
      </w:r>
      <w:r w:rsidR="00773501" w:rsidRPr="00352041">
        <w:rPr>
          <w:rFonts w:ascii="Arial" w:hAnsi="Arial" w:cs="Arial"/>
          <w:bCs/>
          <w:sz w:val="16"/>
          <w:szCs w:val="16"/>
        </w:rPr>
        <w:t xml:space="preserve">обставин та розміру страхового відшкодування, Страхувальник повинен надати </w:t>
      </w:r>
      <w:r w:rsidR="00323978" w:rsidRPr="00352041">
        <w:rPr>
          <w:rFonts w:ascii="Arial" w:hAnsi="Arial" w:cs="Arial"/>
          <w:bCs/>
          <w:sz w:val="16"/>
          <w:szCs w:val="16"/>
        </w:rPr>
        <w:t>такі</w:t>
      </w:r>
      <w:r w:rsidR="00773501" w:rsidRPr="00352041">
        <w:rPr>
          <w:rFonts w:ascii="Arial" w:hAnsi="Arial" w:cs="Arial"/>
          <w:bCs/>
          <w:sz w:val="16"/>
          <w:szCs w:val="16"/>
        </w:rPr>
        <w:t xml:space="preserve"> документи:</w:t>
      </w:r>
    </w:p>
    <w:p w:rsidR="004E2994" w:rsidRPr="00352041" w:rsidRDefault="00773501"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письмову заяву про виплату страхового відшкодування;</w:t>
      </w:r>
    </w:p>
    <w:p w:rsidR="003A1043" w:rsidRPr="00352041" w:rsidRDefault="00773501" w:rsidP="008467D4">
      <w:pPr>
        <w:pStyle w:val="a6"/>
        <w:widowControl w:val="0"/>
        <w:numPr>
          <w:ilvl w:val="2"/>
          <w:numId w:val="1"/>
        </w:numPr>
        <w:shd w:val="clear" w:color="auto" w:fill="FFFFFF" w:themeFill="background1"/>
        <w:autoSpaceDE w:val="0"/>
        <w:autoSpaceDN w:val="0"/>
        <w:adjustRightInd w:val="0"/>
        <w:contextualSpacing w:val="0"/>
        <w:jc w:val="both"/>
        <w:rPr>
          <w:rFonts w:ascii="Arial" w:hAnsi="Arial" w:cs="Arial"/>
          <w:sz w:val="16"/>
          <w:szCs w:val="16"/>
        </w:rPr>
      </w:pPr>
      <w:r w:rsidRPr="00352041">
        <w:rPr>
          <w:rFonts w:ascii="Arial" w:hAnsi="Arial" w:cs="Arial"/>
          <w:sz w:val="16"/>
          <w:szCs w:val="16"/>
        </w:rPr>
        <w:t>документи, що посвідчують особу Страхувальника (</w:t>
      </w:r>
      <w:proofErr w:type="spellStart"/>
      <w:r w:rsidRPr="00352041">
        <w:rPr>
          <w:rFonts w:ascii="Arial" w:hAnsi="Arial" w:cs="Arial"/>
          <w:sz w:val="16"/>
          <w:szCs w:val="16"/>
        </w:rPr>
        <w:t>Вигодонабувача</w:t>
      </w:r>
      <w:proofErr w:type="spellEnd"/>
      <w:r w:rsidRPr="00352041">
        <w:rPr>
          <w:rFonts w:ascii="Arial" w:hAnsi="Arial" w:cs="Arial"/>
          <w:sz w:val="16"/>
          <w:szCs w:val="16"/>
        </w:rPr>
        <w:t>) (для фізичної особи: паспорт громадянина, довідку про присвоєння ідентифікаційного номеру</w:t>
      </w:r>
      <w:r w:rsidR="006E5ACD" w:rsidRPr="00352041">
        <w:rPr>
          <w:rFonts w:ascii="Arial" w:hAnsi="Arial" w:cs="Arial"/>
          <w:sz w:val="16"/>
          <w:szCs w:val="16"/>
        </w:rPr>
        <w:t xml:space="preserve"> (РНОКПП)</w:t>
      </w:r>
      <w:r w:rsidRPr="00352041">
        <w:rPr>
          <w:rFonts w:ascii="Arial" w:hAnsi="Arial" w:cs="Arial"/>
          <w:sz w:val="16"/>
          <w:szCs w:val="16"/>
        </w:rPr>
        <w:t xml:space="preserve">; для фізичної особи-підприємця: вищезазначені документи та свідоцтво </w:t>
      </w:r>
      <w:r w:rsidR="006E5ACD" w:rsidRPr="00352041">
        <w:rPr>
          <w:rFonts w:ascii="Arial" w:hAnsi="Arial" w:cs="Arial"/>
          <w:sz w:val="16"/>
          <w:szCs w:val="16"/>
        </w:rPr>
        <w:t xml:space="preserve">(виписку) </w:t>
      </w:r>
      <w:r w:rsidRPr="00352041">
        <w:rPr>
          <w:rFonts w:ascii="Arial" w:hAnsi="Arial" w:cs="Arial"/>
          <w:sz w:val="16"/>
          <w:szCs w:val="16"/>
        </w:rPr>
        <w:t xml:space="preserve">про державну реєстрацію; для юридичної особи: </w:t>
      </w:r>
      <w:r w:rsidR="0075735F" w:rsidRPr="00352041">
        <w:rPr>
          <w:rFonts w:ascii="Arial" w:hAnsi="Arial" w:cs="Arial"/>
          <w:sz w:val="16"/>
          <w:szCs w:val="16"/>
        </w:rPr>
        <w:t>в</w:t>
      </w:r>
      <w:r w:rsidR="00E11D90" w:rsidRPr="00352041">
        <w:rPr>
          <w:rFonts w:ascii="Arial" w:hAnsi="Arial" w:cs="Arial"/>
          <w:sz w:val="16"/>
          <w:szCs w:val="16"/>
        </w:rPr>
        <w:t>иписка</w:t>
      </w:r>
      <w:r w:rsidR="0075735F" w:rsidRPr="00352041">
        <w:rPr>
          <w:rFonts w:ascii="Arial" w:hAnsi="Arial" w:cs="Arial"/>
          <w:sz w:val="16"/>
          <w:szCs w:val="16"/>
        </w:rPr>
        <w:t xml:space="preserve"> з ЄДР </w:t>
      </w:r>
      <w:r w:rsidRPr="00352041">
        <w:rPr>
          <w:rFonts w:ascii="Arial" w:hAnsi="Arial" w:cs="Arial"/>
          <w:sz w:val="16"/>
          <w:szCs w:val="16"/>
        </w:rPr>
        <w:t>тощо);</w:t>
      </w:r>
    </w:p>
    <w:p w:rsidR="003A1043" w:rsidRPr="00352041" w:rsidRDefault="00BC30DA"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цей Договір</w:t>
      </w:r>
      <w:r w:rsidR="00773501" w:rsidRPr="00352041">
        <w:rPr>
          <w:rFonts w:ascii="Arial" w:hAnsi="Arial" w:cs="Arial"/>
          <w:sz w:val="16"/>
          <w:szCs w:val="16"/>
        </w:rPr>
        <w:t>;</w:t>
      </w:r>
    </w:p>
    <w:p w:rsidR="003A1043" w:rsidRPr="00352041" w:rsidRDefault="00773501"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свідоцтво про реєстрацію ТЗ;</w:t>
      </w:r>
    </w:p>
    <w:p w:rsidR="003A1043" w:rsidRPr="00352041" w:rsidRDefault="00773501" w:rsidP="008467D4">
      <w:pPr>
        <w:pStyle w:val="a6"/>
        <w:widowControl w:val="0"/>
        <w:numPr>
          <w:ilvl w:val="2"/>
          <w:numId w:val="1"/>
        </w:numPr>
        <w:autoSpaceDE w:val="0"/>
        <w:autoSpaceDN w:val="0"/>
        <w:adjustRightInd w:val="0"/>
        <w:contextualSpacing w:val="0"/>
        <w:jc w:val="both"/>
        <w:rPr>
          <w:rFonts w:ascii="Arial" w:hAnsi="Arial" w:cs="Arial"/>
          <w:sz w:val="16"/>
          <w:szCs w:val="16"/>
        </w:rPr>
      </w:pPr>
      <w:bookmarkStart w:id="13" w:name="_Ref454379122"/>
      <w:r w:rsidRPr="00352041">
        <w:rPr>
          <w:rFonts w:ascii="Arial" w:hAnsi="Arial" w:cs="Arial"/>
          <w:sz w:val="16"/>
          <w:szCs w:val="16"/>
        </w:rPr>
        <w:t>калькуляцію СТО</w:t>
      </w:r>
      <w:r w:rsidR="00451E9A" w:rsidRPr="00352041">
        <w:rPr>
          <w:rFonts w:ascii="Arial" w:hAnsi="Arial" w:cs="Arial"/>
          <w:sz w:val="16"/>
          <w:szCs w:val="16"/>
        </w:rPr>
        <w:t xml:space="preserve"> (спеціалізованого підприємства)</w:t>
      </w:r>
      <w:r w:rsidR="00CE6357" w:rsidRPr="00352041">
        <w:rPr>
          <w:rFonts w:ascii="Arial" w:hAnsi="Arial" w:cs="Arial"/>
          <w:sz w:val="16"/>
          <w:szCs w:val="16"/>
        </w:rPr>
        <w:t>, якщо СТО не є рекомендованою Страховиком,</w:t>
      </w:r>
      <w:r w:rsidRPr="00352041">
        <w:rPr>
          <w:rFonts w:ascii="Arial" w:hAnsi="Arial" w:cs="Arial"/>
          <w:sz w:val="16"/>
          <w:szCs w:val="16"/>
        </w:rPr>
        <w:t xml:space="preserve"> із зазначенням переліку відновлювальних робіт, їхньої вартості, вартості деталей, що підлягають заміні, вартості витратних матеріалів;</w:t>
      </w:r>
      <w:bookmarkEnd w:id="13"/>
    </w:p>
    <w:p w:rsidR="003A1043" w:rsidRPr="00352041" w:rsidRDefault="00773501"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документи, що підтверджують оплату Страхувальником ремонтно-відновлювальних робіт, та оригінали Актів виконаних робіт, засвідчених печаткою підприємства (по страхови</w:t>
      </w:r>
      <w:r w:rsidR="00C47948" w:rsidRPr="00352041">
        <w:rPr>
          <w:rFonts w:ascii="Arial" w:hAnsi="Arial" w:cs="Arial"/>
          <w:sz w:val="16"/>
          <w:szCs w:val="16"/>
        </w:rPr>
        <w:t>х</w:t>
      </w:r>
      <w:r w:rsidRPr="00352041">
        <w:rPr>
          <w:rFonts w:ascii="Arial" w:hAnsi="Arial" w:cs="Arial"/>
          <w:sz w:val="16"/>
          <w:szCs w:val="16"/>
        </w:rPr>
        <w:t xml:space="preserve"> випадка</w:t>
      </w:r>
      <w:r w:rsidR="00C47948" w:rsidRPr="00352041">
        <w:rPr>
          <w:rFonts w:ascii="Arial" w:hAnsi="Arial" w:cs="Arial"/>
          <w:sz w:val="16"/>
          <w:szCs w:val="16"/>
        </w:rPr>
        <w:t>х п</w:t>
      </w:r>
      <w:r w:rsidR="00FA660E" w:rsidRPr="00352041">
        <w:rPr>
          <w:rFonts w:ascii="Arial" w:hAnsi="Arial" w:cs="Arial"/>
          <w:sz w:val="16"/>
          <w:szCs w:val="16"/>
        </w:rPr>
        <w:t>.</w:t>
      </w:r>
      <w:r w:rsidRPr="00352041">
        <w:rPr>
          <w:rFonts w:ascii="Arial" w:hAnsi="Arial" w:cs="Arial"/>
          <w:sz w:val="16"/>
          <w:szCs w:val="16"/>
        </w:rPr>
        <w:t>п.</w:t>
      </w:r>
      <w:fldSimple w:instr=" REF _Ref454377651 \r \h  \* MERGEFORMAT ">
        <w:r w:rsidR="00E56DB6" w:rsidRPr="00352041">
          <w:rPr>
            <w:rFonts w:ascii="Arial" w:hAnsi="Arial" w:cs="Arial"/>
            <w:sz w:val="16"/>
            <w:szCs w:val="16"/>
          </w:rPr>
          <w:t>2.2.1</w:t>
        </w:r>
      </w:fldSimple>
      <w:r w:rsidR="00A33A2E" w:rsidRPr="00352041">
        <w:rPr>
          <w:rFonts w:ascii="Arial" w:hAnsi="Arial" w:cs="Arial"/>
          <w:sz w:val="16"/>
          <w:szCs w:val="16"/>
        </w:rPr>
        <w:t>–</w:t>
      </w:r>
      <w:fldSimple w:instr=" REF _Ref454377653 \r \h  \* MERGEFORMAT ">
        <w:r w:rsidR="00E56DB6" w:rsidRPr="00352041">
          <w:rPr>
            <w:rFonts w:ascii="Arial" w:hAnsi="Arial" w:cs="Arial"/>
            <w:sz w:val="16"/>
            <w:szCs w:val="16"/>
          </w:rPr>
          <w:t>2.2.5</w:t>
        </w:r>
      </w:fldSimple>
      <w:r w:rsidRPr="00352041">
        <w:rPr>
          <w:rFonts w:ascii="Arial" w:hAnsi="Arial" w:cs="Arial"/>
          <w:sz w:val="16"/>
          <w:szCs w:val="16"/>
        </w:rPr>
        <w:t xml:space="preserve"> Загальної частини Договору). У разі перерахування </w:t>
      </w:r>
      <w:r w:rsidR="007F3E8D" w:rsidRPr="00352041">
        <w:rPr>
          <w:rFonts w:ascii="Arial" w:hAnsi="Arial" w:cs="Arial"/>
          <w:sz w:val="16"/>
          <w:szCs w:val="16"/>
        </w:rPr>
        <w:t xml:space="preserve">Страховиком </w:t>
      </w:r>
      <w:r w:rsidRPr="00352041">
        <w:rPr>
          <w:rFonts w:ascii="Arial" w:hAnsi="Arial" w:cs="Arial"/>
          <w:sz w:val="16"/>
          <w:szCs w:val="16"/>
        </w:rPr>
        <w:t xml:space="preserve">суми страхового відшкодування безпосередньо на рахунок підприємства, </w:t>
      </w:r>
      <w:r w:rsidR="007F3E8D" w:rsidRPr="00352041">
        <w:rPr>
          <w:rFonts w:ascii="Arial" w:hAnsi="Arial" w:cs="Arial"/>
          <w:sz w:val="16"/>
          <w:szCs w:val="16"/>
        </w:rPr>
        <w:t xml:space="preserve">рекомендованого Страховиком, </w:t>
      </w:r>
      <w:r w:rsidRPr="00352041">
        <w:rPr>
          <w:rFonts w:ascii="Arial" w:hAnsi="Arial" w:cs="Arial"/>
          <w:sz w:val="16"/>
          <w:szCs w:val="16"/>
        </w:rPr>
        <w:t xml:space="preserve">що проводить ремонт пошкодженого ТЗ, такі документи не вимагаються; </w:t>
      </w:r>
    </w:p>
    <w:p w:rsidR="00773501" w:rsidRPr="00352041" w:rsidRDefault="00773501" w:rsidP="008467D4">
      <w:pPr>
        <w:pStyle w:val="a6"/>
        <w:widowControl w:val="0"/>
        <w:numPr>
          <w:ilvl w:val="2"/>
          <w:numId w:val="1"/>
        </w:numPr>
        <w:autoSpaceDE w:val="0"/>
        <w:autoSpaceDN w:val="0"/>
        <w:adjustRightInd w:val="0"/>
        <w:contextualSpacing w:val="0"/>
        <w:jc w:val="both"/>
        <w:rPr>
          <w:rFonts w:ascii="Arial" w:hAnsi="Arial" w:cs="Arial"/>
          <w:sz w:val="16"/>
          <w:szCs w:val="16"/>
          <w:u w:val="single"/>
        </w:rPr>
      </w:pPr>
      <w:r w:rsidRPr="00352041">
        <w:rPr>
          <w:rFonts w:ascii="Arial" w:hAnsi="Arial" w:cs="Arial"/>
          <w:sz w:val="16"/>
          <w:szCs w:val="16"/>
          <w:u w:val="single"/>
        </w:rPr>
        <w:t>п</w:t>
      </w:r>
      <w:r w:rsidR="00323978" w:rsidRPr="00352041">
        <w:rPr>
          <w:rFonts w:ascii="Arial" w:hAnsi="Arial" w:cs="Arial"/>
          <w:sz w:val="16"/>
          <w:szCs w:val="16"/>
          <w:u w:val="single"/>
        </w:rPr>
        <w:t>ри настанні ризику</w:t>
      </w:r>
      <w:r w:rsidRPr="00352041">
        <w:rPr>
          <w:rFonts w:ascii="Arial" w:hAnsi="Arial" w:cs="Arial"/>
          <w:sz w:val="16"/>
          <w:szCs w:val="16"/>
          <w:u w:val="single"/>
        </w:rPr>
        <w:t xml:space="preserve"> </w:t>
      </w:r>
      <w:r w:rsidR="00653BC7" w:rsidRPr="00352041">
        <w:rPr>
          <w:rFonts w:ascii="Arial" w:hAnsi="Arial" w:cs="Arial"/>
          <w:sz w:val="16"/>
          <w:szCs w:val="16"/>
          <w:u w:val="single"/>
        </w:rPr>
        <w:t>"</w:t>
      </w:r>
      <w:r w:rsidRPr="00352041">
        <w:rPr>
          <w:rFonts w:ascii="Arial" w:hAnsi="Arial" w:cs="Arial"/>
          <w:sz w:val="16"/>
          <w:szCs w:val="16"/>
          <w:u w:val="single"/>
        </w:rPr>
        <w:t>ДТП</w:t>
      </w:r>
      <w:r w:rsidR="00653BC7" w:rsidRPr="00352041">
        <w:rPr>
          <w:rFonts w:ascii="Arial" w:hAnsi="Arial" w:cs="Arial"/>
          <w:sz w:val="16"/>
          <w:szCs w:val="16"/>
          <w:u w:val="single"/>
        </w:rPr>
        <w:t>"</w:t>
      </w:r>
      <w:r w:rsidRPr="00352041">
        <w:rPr>
          <w:rFonts w:ascii="Arial" w:hAnsi="Arial" w:cs="Arial"/>
          <w:sz w:val="16"/>
          <w:szCs w:val="16"/>
          <w:u w:val="single"/>
        </w:rPr>
        <w:t xml:space="preserve"> додатково надаються </w:t>
      </w:r>
      <w:r w:rsidR="00323978" w:rsidRPr="00352041">
        <w:rPr>
          <w:rFonts w:ascii="Arial" w:hAnsi="Arial" w:cs="Arial"/>
          <w:sz w:val="16"/>
          <w:szCs w:val="16"/>
          <w:u w:val="single"/>
        </w:rPr>
        <w:t>такі</w:t>
      </w:r>
      <w:r w:rsidRPr="00352041">
        <w:rPr>
          <w:rFonts w:ascii="Arial" w:hAnsi="Arial" w:cs="Arial"/>
          <w:sz w:val="16"/>
          <w:szCs w:val="16"/>
          <w:u w:val="single"/>
        </w:rPr>
        <w:t xml:space="preserve"> документи:</w:t>
      </w:r>
    </w:p>
    <w:p w:rsidR="003A1043" w:rsidRPr="00352041" w:rsidRDefault="00250ABE" w:rsidP="008467D4">
      <w:pPr>
        <w:pStyle w:val="a6"/>
        <w:widowControl w:val="0"/>
        <w:numPr>
          <w:ilvl w:val="3"/>
          <w:numId w:val="1"/>
        </w:numPr>
        <w:autoSpaceDE w:val="0"/>
        <w:autoSpaceDN w:val="0"/>
        <w:adjustRightInd w:val="0"/>
        <w:contextualSpacing w:val="0"/>
        <w:jc w:val="both"/>
        <w:rPr>
          <w:rFonts w:ascii="Arial" w:hAnsi="Arial" w:cs="Arial"/>
          <w:sz w:val="16"/>
          <w:szCs w:val="16"/>
        </w:rPr>
      </w:pPr>
      <w:bookmarkStart w:id="14" w:name="_Ref454378369"/>
      <w:r w:rsidRPr="00352041">
        <w:rPr>
          <w:rFonts w:ascii="Arial" w:hAnsi="Arial" w:cs="Arial"/>
          <w:sz w:val="16"/>
          <w:szCs w:val="16"/>
        </w:rPr>
        <w:t>копія схеми місця ДТП, складеної підрозділом поліції, встановленого зразка із зазначенням часу, дати, місця події, інформації</w:t>
      </w:r>
      <w:r w:rsidR="00556234" w:rsidRPr="00352041">
        <w:rPr>
          <w:rFonts w:ascii="Arial" w:hAnsi="Arial" w:cs="Arial"/>
          <w:sz w:val="16"/>
          <w:szCs w:val="16"/>
        </w:rPr>
        <w:t xml:space="preserve"> </w:t>
      </w:r>
      <w:r w:rsidR="004600E4" w:rsidRPr="00352041">
        <w:rPr>
          <w:rFonts w:ascii="Arial" w:hAnsi="Arial" w:cs="Arial"/>
          <w:sz w:val="16"/>
          <w:szCs w:val="16"/>
        </w:rPr>
        <w:t>про</w:t>
      </w:r>
      <w:r w:rsidRPr="00352041">
        <w:rPr>
          <w:rFonts w:ascii="Arial" w:hAnsi="Arial" w:cs="Arial"/>
          <w:sz w:val="16"/>
          <w:szCs w:val="16"/>
        </w:rPr>
        <w:t xml:space="preserve"> транспортні засоби учасників події та завдані їм пошкодження</w:t>
      </w:r>
      <w:r w:rsidR="00773501" w:rsidRPr="00352041">
        <w:rPr>
          <w:rFonts w:ascii="Arial" w:hAnsi="Arial" w:cs="Arial"/>
          <w:sz w:val="16"/>
          <w:szCs w:val="16"/>
        </w:rPr>
        <w:t>. Якщо згідно</w:t>
      </w:r>
      <w:r w:rsidR="00C47948" w:rsidRPr="00352041">
        <w:rPr>
          <w:rFonts w:ascii="Arial" w:hAnsi="Arial" w:cs="Arial"/>
          <w:sz w:val="16"/>
          <w:szCs w:val="16"/>
        </w:rPr>
        <w:t xml:space="preserve"> з</w:t>
      </w:r>
      <w:r w:rsidR="00773501" w:rsidRPr="00352041">
        <w:rPr>
          <w:rFonts w:ascii="Arial" w:hAnsi="Arial" w:cs="Arial"/>
          <w:sz w:val="16"/>
          <w:szCs w:val="16"/>
        </w:rPr>
        <w:t xml:space="preserve"> п.</w:t>
      </w:r>
      <w:fldSimple w:instr=" REF _Ref454377622 \r \h  \* MERGEFORMAT ">
        <w:r w:rsidR="00E56DB6" w:rsidRPr="00352041">
          <w:rPr>
            <w:rFonts w:ascii="Arial" w:hAnsi="Arial" w:cs="Arial"/>
            <w:sz w:val="16"/>
            <w:szCs w:val="16"/>
          </w:rPr>
          <w:t>8.2</w:t>
        </w:r>
      </w:fldSimple>
      <w:r w:rsidR="003430CF" w:rsidRPr="00352041">
        <w:rPr>
          <w:rFonts w:ascii="Arial" w:hAnsi="Arial" w:cs="Arial"/>
          <w:sz w:val="16"/>
          <w:szCs w:val="16"/>
        </w:rPr>
        <w:t xml:space="preserve"> Загальної частини</w:t>
      </w:r>
      <w:r w:rsidR="00773501" w:rsidRPr="00352041">
        <w:rPr>
          <w:rFonts w:ascii="Arial" w:hAnsi="Arial" w:cs="Arial"/>
          <w:sz w:val="16"/>
          <w:szCs w:val="16"/>
        </w:rPr>
        <w:t xml:space="preserve"> Договору виклик </w:t>
      </w:r>
      <w:r w:rsidR="00B40044" w:rsidRPr="00352041">
        <w:rPr>
          <w:rFonts w:ascii="Arial" w:hAnsi="Arial" w:cs="Arial"/>
          <w:sz w:val="16"/>
          <w:szCs w:val="16"/>
        </w:rPr>
        <w:t xml:space="preserve">поліції </w:t>
      </w:r>
      <w:r w:rsidR="00773501" w:rsidRPr="00352041">
        <w:rPr>
          <w:rFonts w:ascii="Arial" w:hAnsi="Arial" w:cs="Arial"/>
          <w:sz w:val="16"/>
          <w:szCs w:val="16"/>
        </w:rPr>
        <w:t>є необов’язковим</w:t>
      </w:r>
      <w:r w:rsidR="00C47948" w:rsidRPr="00352041">
        <w:rPr>
          <w:rFonts w:ascii="Arial" w:hAnsi="Arial" w:cs="Arial"/>
          <w:sz w:val="16"/>
          <w:szCs w:val="16"/>
        </w:rPr>
        <w:t>,</w:t>
      </w:r>
      <w:r w:rsidR="00773501" w:rsidRPr="00352041">
        <w:rPr>
          <w:rFonts w:ascii="Arial" w:hAnsi="Arial" w:cs="Arial"/>
          <w:sz w:val="16"/>
          <w:szCs w:val="16"/>
        </w:rPr>
        <w:t xml:space="preserve"> укладається Акт огляду ТЗ за формою Страховика та </w:t>
      </w:r>
      <w:r w:rsidR="00754663" w:rsidRPr="00352041">
        <w:rPr>
          <w:rFonts w:ascii="Arial" w:hAnsi="Arial" w:cs="Arial"/>
          <w:sz w:val="16"/>
          <w:szCs w:val="16"/>
        </w:rPr>
        <w:t xml:space="preserve">з </w:t>
      </w:r>
      <w:r w:rsidR="00773501" w:rsidRPr="00352041">
        <w:rPr>
          <w:rFonts w:ascii="Arial" w:hAnsi="Arial" w:cs="Arial"/>
          <w:sz w:val="16"/>
          <w:szCs w:val="16"/>
        </w:rPr>
        <w:t>підписами Страховика і Страхувальника;</w:t>
      </w:r>
      <w:bookmarkEnd w:id="14"/>
    </w:p>
    <w:p w:rsidR="003A1043" w:rsidRPr="00352041" w:rsidRDefault="00773501"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водійське посвідчення особи, яка знаходилась за кермом </w:t>
      </w:r>
      <w:r w:rsidR="00A851BB" w:rsidRPr="00352041">
        <w:rPr>
          <w:rFonts w:ascii="Arial" w:hAnsi="Arial" w:cs="Arial"/>
          <w:sz w:val="16"/>
          <w:szCs w:val="16"/>
        </w:rPr>
        <w:t xml:space="preserve">застрахованого ТЗ </w:t>
      </w:r>
      <w:r w:rsidR="00C47948" w:rsidRPr="00352041">
        <w:rPr>
          <w:rFonts w:ascii="Arial" w:hAnsi="Arial" w:cs="Arial"/>
          <w:sz w:val="16"/>
          <w:szCs w:val="16"/>
        </w:rPr>
        <w:t>у</w:t>
      </w:r>
      <w:r w:rsidRPr="00352041">
        <w:rPr>
          <w:rFonts w:ascii="Arial" w:hAnsi="Arial" w:cs="Arial"/>
          <w:sz w:val="16"/>
          <w:szCs w:val="16"/>
        </w:rPr>
        <w:t xml:space="preserve"> момент ДТП;</w:t>
      </w:r>
    </w:p>
    <w:p w:rsidR="00773501" w:rsidRPr="00352041" w:rsidRDefault="00773501"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детальні фотознімки (по-вузлові та панорамні) пошкодженого ТЗ та окремих його частин, що дозволяють пересвідчи</w:t>
      </w:r>
      <w:r w:rsidR="00996195" w:rsidRPr="00352041">
        <w:rPr>
          <w:rFonts w:ascii="Arial" w:hAnsi="Arial" w:cs="Arial"/>
          <w:sz w:val="16"/>
          <w:szCs w:val="16"/>
        </w:rPr>
        <w:t>тися</w:t>
      </w:r>
      <w:r w:rsidR="00B40044" w:rsidRPr="00352041">
        <w:rPr>
          <w:rFonts w:ascii="Arial" w:hAnsi="Arial" w:cs="Arial"/>
          <w:sz w:val="16"/>
          <w:szCs w:val="16"/>
        </w:rPr>
        <w:t xml:space="preserve"> </w:t>
      </w:r>
      <w:r w:rsidRPr="00352041">
        <w:rPr>
          <w:rFonts w:ascii="Arial" w:hAnsi="Arial" w:cs="Arial"/>
          <w:sz w:val="16"/>
          <w:szCs w:val="16"/>
        </w:rPr>
        <w:t>у розмірах завданих збитків, якщо подія і ремонт ТЗ відбулись за межами України;</w:t>
      </w:r>
    </w:p>
    <w:p w:rsidR="00773501" w:rsidRPr="00352041" w:rsidRDefault="00323978" w:rsidP="008467D4">
      <w:pPr>
        <w:pStyle w:val="a6"/>
        <w:widowControl w:val="0"/>
        <w:numPr>
          <w:ilvl w:val="2"/>
          <w:numId w:val="1"/>
        </w:numPr>
        <w:autoSpaceDE w:val="0"/>
        <w:autoSpaceDN w:val="0"/>
        <w:adjustRightInd w:val="0"/>
        <w:contextualSpacing w:val="0"/>
        <w:jc w:val="both"/>
        <w:rPr>
          <w:rFonts w:ascii="Arial" w:eastAsia="Arial Unicode MS" w:hAnsi="Arial" w:cs="Arial"/>
          <w:sz w:val="16"/>
          <w:szCs w:val="16"/>
          <w:u w:val="single"/>
        </w:rPr>
      </w:pPr>
      <w:r w:rsidRPr="00352041">
        <w:rPr>
          <w:rFonts w:ascii="Arial" w:hAnsi="Arial" w:cs="Arial"/>
          <w:sz w:val="16"/>
          <w:szCs w:val="16"/>
          <w:u w:val="single"/>
        </w:rPr>
        <w:t xml:space="preserve">при настанні ризику </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Стихійн</w:t>
      </w:r>
      <w:r w:rsidRPr="00352041">
        <w:rPr>
          <w:rFonts w:ascii="Arial" w:eastAsia="Arial Unicode MS" w:hAnsi="Arial" w:cs="Arial"/>
          <w:sz w:val="16"/>
          <w:szCs w:val="16"/>
          <w:u w:val="single"/>
        </w:rPr>
        <w:t>і</w:t>
      </w:r>
      <w:r w:rsidR="00773501" w:rsidRPr="00352041">
        <w:rPr>
          <w:rFonts w:ascii="Arial" w:eastAsia="Arial Unicode MS" w:hAnsi="Arial" w:cs="Arial"/>
          <w:sz w:val="16"/>
          <w:szCs w:val="16"/>
          <w:u w:val="single"/>
        </w:rPr>
        <w:t xml:space="preserve"> лих</w:t>
      </w:r>
      <w:r w:rsidRPr="00352041">
        <w:rPr>
          <w:rFonts w:ascii="Arial" w:eastAsia="Arial Unicode MS" w:hAnsi="Arial" w:cs="Arial"/>
          <w:sz w:val="16"/>
          <w:szCs w:val="16"/>
          <w:u w:val="single"/>
        </w:rPr>
        <w:t>а</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 xml:space="preserve"> додатково надаються </w:t>
      </w:r>
      <w:r w:rsidRPr="00352041">
        <w:rPr>
          <w:rFonts w:ascii="Arial" w:hAnsi="Arial" w:cs="Arial"/>
          <w:sz w:val="16"/>
          <w:szCs w:val="16"/>
          <w:u w:val="single"/>
        </w:rPr>
        <w:t>такі</w:t>
      </w:r>
      <w:r w:rsidRPr="00352041">
        <w:rPr>
          <w:rFonts w:ascii="Arial" w:eastAsia="Arial Unicode MS" w:hAnsi="Arial" w:cs="Arial"/>
          <w:sz w:val="16"/>
          <w:szCs w:val="16"/>
          <w:u w:val="single"/>
        </w:rPr>
        <w:t xml:space="preserve"> </w:t>
      </w:r>
      <w:r w:rsidR="00773501" w:rsidRPr="00352041">
        <w:rPr>
          <w:rFonts w:ascii="Arial" w:eastAsia="Arial Unicode MS" w:hAnsi="Arial" w:cs="Arial"/>
          <w:sz w:val="16"/>
          <w:szCs w:val="16"/>
          <w:u w:val="single"/>
        </w:rPr>
        <w:t>документи:</w:t>
      </w:r>
    </w:p>
    <w:p w:rsidR="00773501" w:rsidRPr="00352041" w:rsidRDefault="00773501" w:rsidP="008467D4">
      <w:pPr>
        <w:pStyle w:val="a6"/>
        <w:widowControl w:val="0"/>
        <w:numPr>
          <w:ilvl w:val="3"/>
          <w:numId w:val="1"/>
        </w:numPr>
        <w:autoSpaceDE w:val="0"/>
        <w:autoSpaceDN w:val="0"/>
        <w:adjustRightInd w:val="0"/>
        <w:contextualSpacing w:val="0"/>
        <w:jc w:val="both"/>
        <w:rPr>
          <w:rFonts w:ascii="Arial" w:eastAsia="Arial Unicode MS" w:hAnsi="Arial" w:cs="Arial"/>
          <w:sz w:val="16"/>
          <w:szCs w:val="16"/>
        </w:rPr>
      </w:pPr>
      <w:bookmarkStart w:id="15" w:name="_Ref454378431"/>
      <w:r w:rsidRPr="00352041">
        <w:rPr>
          <w:rFonts w:ascii="Arial" w:eastAsia="Arial Unicode MS" w:hAnsi="Arial" w:cs="Arial"/>
          <w:sz w:val="16"/>
          <w:szCs w:val="16"/>
        </w:rPr>
        <w:t xml:space="preserve">довідка відповідної служби </w:t>
      </w:r>
      <w:r w:rsidR="00B40044" w:rsidRPr="00352041">
        <w:rPr>
          <w:rFonts w:ascii="Arial" w:eastAsia="Arial Unicode MS" w:hAnsi="Arial" w:cs="Arial"/>
          <w:sz w:val="16"/>
          <w:szCs w:val="16"/>
        </w:rPr>
        <w:t xml:space="preserve">ДСНС </w:t>
      </w:r>
      <w:r w:rsidRPr="00352041">
        <w:rPr>
          <w:rFonts w:ascii="Arial" w:eastAsia="Arial Unicode MS" w:hAnsi="Arial" w:cs="Arial"/>
          <w:sz w:val="16"/>
          <w:szCs w:val="16"/>
        </w:rPr>
        <w:t>України про стихійне лихо в місці події;</w:t>
      </w:r>
      <w:bookmarkEnd w:id="15"/>
    </w:p>
    <w:p w:rsidR="00773501" w:rsidRPr="00352041" w:rsidRDefault="00323978" w:rsidP="008467D4">
      <w:pPr>
        <w:pStyle w:val="a6"/>
        <w:widowControl w:val="0"/>
        <w:numPr>
          <w:ilvl w:val="2"/>
          <w:numId w:val="1"/>
        </w:numPr>
        <w:autoSpaceDE w:val="0"/>
        <w:autoSpaceDN w:val="0"/>
        <w:adjustRightInd w:val="0"/>
        <w:contextualSpacing w:val="0"/>
        <w:jc w:val="both"/>
        <w:rPr>
          <w:rFonts w:ascii="Arial" w:eastAsia="Arial Unicode MS" w:hAnsi="Arial" w:cs="Arial"/>
          <w:sz w:val="16"/>
          <w:szCs w:val="16"/>
          <w:u w:val="single"/>
        </w:rPr>
      </w:pPr>
      <w:r w:rsidRPr="00352041">
        <w:rPr>
          <w:rFonts w:ascii="Arial" w:hAnsi="Arial" w:cs="Arial"/>
          <w:sz w:val="16"/>
          <w:szCs w:val="16"/>
          <w:u w:val="single"/>
        </w:rPr>
        <w:t xml:space="preserve">при настанні ризику </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Пожежа, вибух, влучення блискавки</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 xml:space="preserve"> додатково надаються </w:t>
      </w:r>
      <w:r w:rsidRPr="00352041">
        <w:rPr>
          <w:rFonts w:ascii="Arial" w:hAnsi="Arial" w:cs="Arial"/>
          <w:sz w:val="16"/>
          <w:szCs w:val="16"/>
          <w:u w:val="single"/>
        </w:rPr>
        <w:t>такі</w:t>
      </w:r>
      <w:r w:rsidRPr="00352041">
        <w:rPr>
          <w:rFonts w:ascii="Arial" w:eastAsia="Arial Unicode MS" w:hAnsi="Arial" w:cs="Arial"/>
          <w:sz w:val="16"/>
          <w:szCs w:val="16"/>
          <w:u w:val="single"/>
        </w:rPr>
        <w:t xml:space="preserve"> </w:t>
      </w:r>
      <w:r w:rsidR="00773501" w:rsidRPr="00352041">
        <w:rPr>
          <w:rFonts w:ascii="Arial" w:eastAsia="Arial Unicode MS" w:hAnsi="Arial" w:cs="Arial"/>
          <w:sz w:val="16"/>
          <w:szCs w:val="16"/>
          <w:u w:val="single"/>
        </w:rPr>
        <w:t>документи:</w:t>
      </w:r>
    </w:p>
    <w:p w:rsidR="00C47DAE" w:rsidRPr="00352041" w:rsidRDefault="00773501">
      <w:pPr>
        <w:pStyle w:val="HTML"/>
        <w:jc w:val="both"/>
        <w:rPr>
          <w:rFonts w:ascii="Arial" w:hAnsi="Arial" w:cs="Arial"/>
          <w:sz w:val="16"/>
          <w:szCs w:val="16"/>
        </w:rPr>
      </w:pPr>
      <w:proofErr w:type="spellStart"/>
      <w:r w:rsidRPr="00352041">
        <w:rPr>
          <w:rFonts w:ascii="Arial" w:hAnsi="Arial" w:cs="Arial"/>
          <w:sz w:val="16"/>
          <w:szCs w:val="16"/>
        </w:rPr>
        <w:t>довідка</w:t>
      </w:r>
      <w:proofErr w:type="spellEnd"/>
      <w:r w:rsidRPr="00352041">
        <w:rPr>
          <w:rFonts w:ascii="Arial" w:hAnsi="Arial" w:cs="Arial"/>
          <w:sz w:val="16"/>
          <w:szCs w:val="16"/>
        </w:rPr>
        <w:t xml:space="preserve"> </w:t>
      </w:r>
      <w:proofErr w:type="spellStart"/>
      <w:r w:rsidRPr="00352041">
        <w:rPr>
          <w:rFonts w:ascii="Arial" w:hAnsi="Arial" w:cs="Arial"/>
          <w:sz w:val="16"/>
          <w:szCs w:val="16"/>
        </w:rPr>
        <w:t>органів</w:t>
      </w:r>
      <w:proofErr w:type="spellEnd"/>
      <w:r w:rsidRPr="00352041">
        <w:rPr>
          <w:rFonts w:ascii="Arial" w:hAnsi="Arial" w:cs="Arial"/>
          <w:sz w:val="16"/>
          <w:szCs w:val="16"/>
        </w:rPr>
        <w:t xml:space="preserve"> </w:t>
      </w:r>
      <w:r w:rsidR="00F72653" w:rsidRPr="00352041">
        <w:rPr>
          <w:rFonts w:ascii="Arial" w:hAnsi="Arial" w:cs="Arial"/>
          <w:sz w:val="16"/>
          <w:szCs w:val="16"/>
        </w:rPr>
        <w:t>ДСНС</w:t>
      </w:r>
      <w:proofErr w:type="gramStart"/>
      <w:r w:rsidR="007D0C15" w:rsidRPr="00352041">
        <w:rPr>
          <w:rFonts w:ascii="Arial" w:hAnsi="Arial" w:cs="Arial"/>
          <w:sz w:val="16"/>
          <w:szCs w:val="16"/>
          <w:lang w:val="uk-UA"/>
        </w:rPr>
        <w:t xml:space="preserve"> </w:t>
      </w:r>
      <w:r w:rsidRPr="00352041">
        <w:rPr>
          <w:rFonts w:ascii="Arial" w:hAnsi="Arial" w:cs="Arial"/>
          <w:sz w:val="16"/>
          <w:szCs w:val="16"/>
        </w:rPr>
        <w:t>,</w:t>
      </w:r>
      <w:proofErr w:type="gramEnd"/>
      <w:r w:rsidRPr="00352041">
        <w:rPr>
          <w:rFonts w:ascii="Arial" w:hAnsi="Arial" w:cs="Arial"/>
          <w:sz w:val="16"/>
          <w:szCs w:val="16"/>
        </w:rPr>
        <w:t xml:space="preserve"> </w:t>
      </w:r>
      <w:proofErr w:type="spellStart"/>
      <w:r w:rsidRPr="00352041">
        <w:rPr>
          <w:rFonts w:ascii="Arial" w:hAnsi="Arial" w:cs="Arial"/>
          <w:sz w:val="16"/>
          <w:szCs w:val="16"/>
        </w:rPr>
        <w:t>що</w:t>
      </w:r>
      <w:proofErr w:type="spellEnd"/>
      <w:r w:rsidRPr="00352041">
        <w:rPr>
          <w:rFonts w:ascii="Arial" w:hAnsi="Arial" w:cs="Arial"/>
          <w:sz w:val="16"/>
          <w:szCs w:val="16"/>
        </w:rPr>
        <w:t xml:space="preserve"> </w:t>
      </w:r>
      <w:proofErr w:type="spellStart"/>
      <w:r w:rsidRPr="00352041">
        <w:rPr>
          <w:rFonts w:ascii="Arial" w:hAnsi="Arial" w:cs="Arial"/>
          <w:sz w:val="16"/>
          <w:szCs w:val="16"/>
        </w:rPr>
        <w:t>підтверджує</w:t>
      </w:r>
      <w:proofErr w:type="spellEnd"/>
      <w:r w:rsidRPr="00352041">
        <w:rPr>
          <w:rFonts w:ascii="Arial" w:hAnsi="Arial" w:cs="Arial"/>
          <w:sz w:val="16"/>
          <w:szCs w:val="16"/>
        </w:rPr>
        <w:t xml:space="preserve"> факт, </w:t>
      </w:r>
      <w:proofErr w:type="spellStart"/>
      <w:r w:rsidRPr="00352041">
        <w:rPr>
          <w:rFonts w:ascii="Arial" w:hAnsi="Arial" w:cs="Arial"/>
          <w:sz w:val="16"/>
          <w:szCs w:val="16"/>
        </w:rPr>
        <w:t>обставини</w:t>
      </w:r>
      <w:proofErr w:type="spellEnd"/>
      <w:r w:rsidRPr="00352041">
        <w:rPr>
          <w:rFonts w:ascii="Arial" w:hAnsi="Arial" w:cs="Arial"/>
          <w:sz w:val="16"/>
          <w:szCs w:val="16"/>
        </w:rPr>
        <w:t xml:space="preserve"> та причини </w:t>
      </w:r>
      <w:proofErr w:type="spellStart"/>
      <w:r w:rsidRPr="00352041">
        <w:rPr>
          <w:rFonts w:ascii="Arial" w:hAnsi="Arial" w:cs="Arial"/>
          <w:sz w:val="16"/>
          <w:szCs w:val="16"/>
        </w:rPr>
        <w:t>виникнення</w:t>
      </w:r>
      <w:proofErr w:type="spellEnd"/>
      <w:r w:rsidRPr="00352041">
        <w:rPr>
          <w:rFonts w:ascii="Arial" w:hAnsi="Arial" w:cs="Arial"/>
          <w:sz w:val="16"/>
          <w:szCs w:val="16"/>
        </w:rPr>
        <w:t xml:space="preserve"> </w:t>
      </w:r>
      <w:proofErr w:type="spellStart"/>
      <w:r w:rsidRPr="00352041">
        <w:rPr>
          <w:rFonts w:ascii="Arial" w:hAnsi="Arial" w:cs="Arial"/>
          <w:sz w:val="16"/>
          <w:szCs w:val="16"/>
        </w:rPr>
        <w:t>пожежі</w:t>
      </w:r>
      <w:proofErr w:type="spellEnd"/>
      <w:r w:rsidRPr="00352041">
        <w:rPr>
          <w:rFonts w:ascii="Arial" w:hAnsi="Arial" w:cs="Arial"/>
          <w:sz w:val="16"/>
          <w:szCs w:val="16"/>
        </w:rPr>
        <w:t xml:space="preserve"> (</w:t>
      </w:r>
      <w:proofErr w:type="spellStart"/>
      <w:r w:rsidRPr="00352041">
        <w:rPr>
          <w:rFonts w:ascii="Arial" w:hAnsi="Arial" w:cs="Arial"/>
          <w:sz w:val="16"/>
          <w:szCs w:val="16"/>
        </w:rPr>
        <w:t>вибуху</w:t>
      </w:r>
      <w:proofErr w:type="spellEnd"/>
      <w:r w:rsidRPr="00352041">
        <w:rPr>
          <w:rFonts w:ascii="Arial" w:hAnsi="Arial" w:cs="Arial"/>
          <w:sz w:val="16"/>
          <w:szCs w:val="16"/>
        </w:rPr>
        <w:t xml:space="preserve">) </w:t>
      </w:r>
      <w:proofErr w:type="spellStart"/>
      <w:r w:rsidRPr="00352041">
        <w:rPr>
          <w:rFonts w:ascii="Arial" w:hAnsi="Arial" w:cs="Arial"/>
          <w:sz w:val="16"/>
          <w:szCs w:val="16"/>
        </w:rPr>
        <w:t>із</w:t>
      </w:r>
      <w:proofErr w:type="spellEnd"/>
      <w:r w:rsidRPr="00352041">
        <w:rPr>
          <w:rFonts w:ascii="Arial" w:hAnsi="Arial" w:cs="Arial"/>
          <w:sz w:val="16"/>
          <w:szCs w:val="16"/>
        </w:rPr>
        <w:t xml:space="preserve"> </w:t>
      </w:r>
      <w:proofErr w:type="spellStart"/>
      <w:r w:rsidRPr="00352041">
        <w:rPr>
          <w:rFonts w:ascii="Arial" w:hAnsi="Arial" w:cs="Arial"/>
          <w:sz w:val="16"/>
          <w:szCs w:val="16"/>
        </w:rPr>
        <w:t>зазначенням</w:t>
      </w:r>
      <w:proofErr w:type="spellEnd"/>
      <w:r w:rsidRPr="00352041">
        <w:rPr>
          <w:rFonts w:ascii="Arial" w:hAnsi="Arial" w:cs="Arial"/>
          <w:sz w:val="16"/>
          <w:szCs w:val="16"/>
        </w:rPr>
        <w:t xml:space="preserve"> </w:t>
      </w:r>
      <w:proofErr w:type="spellStart"/>
      <w:r w:rsidRPr="00352041">
        <w:rPr>
          <w:rFonts w:ascii="Arial" w:hAnsi="Arial" w:cs="Arial"/>
          <w:sz w:val="16"/>
          <w:szCs w:val="16"/>
        </w:rPr>
        <w:t>переліку</w:t>
      </w:r>
      <w:proofErr w:type="spellEnd"/>
      <w:r w:rsidRPr="00352041">
        <w:rPr>
          <w:rFonts w:ascii="Arial" w:hAnsi="Arial" w:cs="Arial"/>
          <w:sz w:val="16"/>
          <w:szCs w:val="16"/>
        </w:rPr>
        <w:t xml:space="preserve"> </w:t>
      </w:r>
      <w:proofErr w:type="spellStart"/>
      <w:r w:rsidRPr="00352041">
        <w:rPr>
          <w:rFonts w:ascii="Arial" w:hAnsi="Arial" w:cs="Arial"/>
          <w:sz w:val="16"/>
          <w:szCs w:val="16"/>
        </w:rPr>
        <w:t>пошкоджень</w:t>
      </w:r>
      <w:proofErr w:type="spellEnd"/>
      <w:r w:rsidRPr="00352041">
        <w:rPr>
          <w:rFonts w:ascii="Arial" w:hAnsi="Arial" w:cs="Arial"/>
          <w:sz w:val="16"/>
          <w:szCs w:val="16"/>
        </w:rPr>
        <w:t xml:space="preserve">, </w:t>
      </w:r>
      <w:proofErr w:type="spellStart"/>
      <w:r w:rsidRPr="00352041">
        <w:rPr>
          <w:rFonts w:ascii="Arial" w:hAnsi="Arial" w:cs="Arial"/>
          <w:sz w:val="16"/>
          <w:szCs w:val="16"/>
        </w:rPr>
        <w:t>завданих</w:t>
      </w:r>
      <w:proofErr w:type="spellEnd"/>
      <w:r w:rsidRPr="00352041">
        <w:rPr>
          <w:rFonts w:ascii="Arial" w:hAnsi="Arial" w:cs="Arial"/>
          <w:sz w:val="16"/>
          <w:szCs w:val="16"/>
        </w:rPr>
        <w:t xml:space="preserve"> ТЗ (та ДО);</w:t>
      </w:r>
    </w:p>
    <w:p w:rsidR="00773501" w:rsidRPr="00352041" w:rsidRDefault="00773501"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в разі встановлення органами </w:t>
      </w:r>
      <w:r w:rsidR="009F2A7D" w:rsidRPr="00352041">
        <w:rPr>
          <w:rFonts w:ascii="Arial" w:hAnsi="Arial" w:cs="Arial"/>
          <w:sz w:val="16"/>
          <w:szCs w:val="16"/>
        </w:rPr>
        <w:t>ДСНС</w:t>
      </w:r>
      <w:r w:rsidRPr="00352041">
        <w:rPr>
          <w:rFonts w:ascii="Arial" w:hAnsi="Arial" w:cs="Arial"/>
          <w:sz w:val="16"/>
          <w:szCs w:val="16"/>
        </w:rPr>
        <w:t xml:space="preserve"> факту </w:t>
      </w:r>
      <w:r w:rsidR="00653BC7" w:rsidRPr="00352041">
        <w:rPr>
          <w:rFonts w:ascii="Arial" w:hAnsi="Arial" w:cs="Arial"/>
          <w:sz w:val="16"/>
          <w:szCs w:val="16"/>
        </w:rPr>
        <w:t>"</w:t>
      </w:r>
      <w:r w:rsidRPr="00352041">
        <w:rPr>
          <w:rFonts w:ascii="Arial" w:hAnsi="Arial" w:cs="Arial"/>
          <w:sz w:val="16"/>
          <w:szCs w:val="16"/>
        </w:rPr>
        <w:t>підпалу</w:t>
      </w:r>
      <w:r w:rsidR="00653BC7" w:rsidRPr="00352041">
        <w:rPr>
          <w:rFonts w:ascii="Arial" w:hAnsi="Arial" w:cs="Arial"/>
          <w:sz w:val="16"/>
          <w:szCs w:val="16"/>
        </w:rPr>
        <w:t>"</w:t>
      </w:r>
      <w:r w:rsidRPr="00352041">
        <w:rPr>
          <w:rFonts w:ascii="Arial" w:hAnsi="Arial" w:cs="Arial"/>
          <w:sz w:val="16"/>
          <w:szCs w:val="16"/>
        </w:rPr>
        <w:t xml:space="preserve"> </w:t>
      </w:r>
      <w:r w:rsidR="00801CB4" w:rsidRPr="00352041">
        <w:rPr>
          <w:rFonts w:ascii="Arial" w:hAnsi="Arial" w:cs="Arial"/>
          <w:sz w:val="16"/>
          <w:szCs w:val="16"/>
          <w:lang w:val="ru-RU"/>
        </w:rPr>
        <w:t>–</w:t>
      </w:r>
      <w:r w:rsidRPr="00352041">
        <w:rPr>
          <w:rFonts w:ascii="Arial" w:hAnsi="Arial" w:cs="Arial"/>
          <w:sz w:val="16"/>
          <w:szCs w:val="16"/>
        </w:rPr>
        <w:t xml:space="preserve"> </w:t>
      </w:r>
      <w:r w:rsidRPr="00352041">
        <w:rPr>
          <w:rFonts w:ascii="Arial" w:hAnsi="Arial" w:cs="Arial"/>
          <w:sz w:val="16"/>
          <w:szCs w:val="16"/>
        </w:rPr>
        <w:lastRenderedPageBreak/>
        <w:t>надаються всі документи, передбачені п.</w:t>
      </w:r>
      <w:fldSimple w:instr=" REF _Ref454378277 \r \h  \* MERGEFORMAT ">
        <w:r w:rsidR="00E56DB6" w:rsidRPr="00352041">
          <w:rPr>
            <w:rFonts w:ascii="Arial" w:hAnsi="Arial" w:cs="Arial"/>
            <w:sz w:val="16"/>
            <w:szCs w:val="16"/>
          </w:rPr>
          <w:t>8.1.10</w:t>
        </w:r>
      </w:fldSimple>
      <w:r w:rsidR="003430CF" w:rsidRPr="00352041">
        <w:rPr>
          <w:rFonts w:ascii="Arial" w:hAnsi="Arial" w:cs="Arial"/>
          <w:sz w:val="16"/>
          <w:szCs w:val="16"/>
        </w:rPr>
        <w:t xml:space="preserve"> Загальної частини </w:t>
      </w:r>
      <w:r w:rsidRPr="00352041">
        <w:rPr>
          <w:rFonts w:ascii="Arial" w:hAnsi="Arial" w:cs="Arial"/>
          <w:sz w:val="16"/>
          <w:szCs w:val="16"/>
        </w:rPr>
        <w:t xml:space="preserve">Договору по </w:t>
      </w:r>
      <w:r w:rsidR="003430CF" w:rsidRPr="00352041">
        <w:rPr>
          <w:rFonts w:ascii="Arial" w:hAnsi="Arial" w:cs="Arial"/>
          <w:sz w:val="16"/>
          <w:szCs w:val="16"/>
        </w:rPr>
        <w:t>випадку</w:t>
      </w:r>
      <w:r w:rsidRPr="00352041">
        <w:rPr>
          <w:rFonts w:ascii="Arial" w:hAnsi="Arial" w:cs="Arial"/>
          <w:sz w:val="16"/>
          <w:szCs w:val="16"/>
        </w:rPr>
        <w:t xml:space="preserve"> </w:t>
      </w:r>
      <w:r w:rsidR="00653BC7" w:rsidRPr="00352041">
        <w:rPr>
          <w:rFonts w:ascii="Arial" w:hAnsi="Arial" w:cs="Arial"/>
          <w:sz w:val="16"/>
          <w:szCs w:val="16"/>
        </w:rPr>
        <w:t>"</w:t>
      </w:r>
      <w:r w:rsidRPr="00352041">
        <w:rPr>
          <w:rFonts w:ascii="Arial" w:hAnsi="Arial" w:cs="Arial"/>
          <w:sz w:val="16"/>
          <w:szCs w:val="16"/>
        </w:rPr>
        <w:t>ПДТО</w:t>
      </w:r>
      <w:r w:rsidR="00653BC7" w:rsidRPr="00352041">
        <w:rPr>
          <w:rFonts w:ascii="Arial" w:hAnsi="Arial" w:cs="Arial"/>
          <w:sz w:val="16"/>
          <w:szCs w:val="16"/>
        </w:rPr>
        <w:t>"</w:t>
      </w:r>
      <w:r w:rsidRPr="00352041">
        <w:rPr>
          <w:rFonts w:ascii="Arial" w:hAnsi="Arial" w:cs="Arial"/>
          <w:sz w:val="16"/>
          <w:szCs w:val="16"/>
        </w:rPr>
        <w:t>;</w:t>
      </w:r>
    </w:p>
    <w:p w:rsidR="00773501" w:rsidRPr="00352041" w:rsidRDefault="00323978" w:rsidP="008467D4">
      <w:pPr>
        <w:pStyle w:val="a6"/>
        <w:widowControl w:val="0"/>
        <w:numPr>
          <w:ilvl w:val="2"/>
          <w:numId w:val="1"/>
        </w:numPr>
        <w:autoSpaceDE w:val="0"/>
        <w:autoSpaceDN w:val="0"/>
        <w:adjustRightInd w:val="0"/>
        <w:contextualSpacing w:val="0"/>
        <w:jc w:val="both"/>
        <w:rPr>
          <w:rFonts w:ascii="Arial" w:eastAsia="Arial Unicode MS" w:hAnsi="Arial" w:cs="Arial"/>
          <w:sz w:val="16"/>
          <w:szCs w:val="16"/>
          <w:u w:val="single"/>
        </w:rPr>
      </w:pPr>
      <w:bookmarkStart w:id="16" w:name="_Ref454378277"/>
      <w:r w:rsidRPr="00352041">
        <w:rPr>
          <w:rFonts w:ascii="Arial" w:hAnsi="Arial" w:cs="Arial"/>
          <w:sz w:val="16"/>
          <w:szCs w:val="16"/>
          <w:u w:val="single"/>
        </w:rPr>
        <w:t>при настанні ризику</w:t>
      </w:r>
      <w:r w:rsidR="00773501" w:rsidRPr="00352041">
        <w:rPr>
          <w:rFonts w:ascii="Arial" w:eastAsia="Arial Unicode MS" w:hAnsi="Arial" w:cs="Arial"/>
          <w:sz w:val="16"/>
          <w:szCs w:val="16"/>
          <w:u w:val="single"/>
        </w:rPr>
        <w:t xml:space="preserve"> </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Протиправні дії третіх осіб</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 xml:space="preserve"> </w:t>
      </w:r>
      <w:r w:rsidR="003430CF" w:rsidRPr="00352041">
        <w:rPr>
          <w:rFonts w:ascii="Arial" w:eastAsia="Arial Unicode MS" w:hAnsi="Arial" w:cs="Arial"/>
          <w:sz w:val="16"/>
          <w:szCs w:val="16"/>
          <w:u w:val="single"/>
        </w:rPr>
        <w:t xml:space="preserve">(ПДТО) </w:t>
      </w:r>
      <w:r w:rsidR="00773501" w:rsidRPr="00352041">
        <w:rPr>
          <w:rFonts w:ascii="Arial" w:eastAsia="Arial Unicode MS" w:hAnsi="Arial" w:cs="Arial"/>
          <w:sz w:val="16"/>
          <w:szCs w:val="16"/>
          <w:u w:val="single"/>
        </w:rPr>
        <w:t xml:space="preserve">додатково надаються </w:t>
      </w:r>
      <w:r w:rsidRPr="00352041">
        <w:rPr>
          <w:rFonts w:ascii="Arial" w:hAnsi="Arial" w:cs="Arial"/>
          <w:sz w:val="16"/>
          <w:szCs w:val="16"/>
          <w:u w:val="single"/>
        </w:rPr>
        <w:t>такі</w:t>
      </w:r>
      <w:r w:rsidRPr="00352041">
        <w:rPr>
          <w:rFonts w:ascii="Arial" w:eastAsia="Arial Unicode MS" w:hAnsi="Arial" w:cs="Arial"/>
          <w:sz w:val="16"/>
          <w:szCs w:val="16"/>
          <w:u w:val="single"/>
        </w:rPr>
        <w:t xml:space="preserve"> </w:t>
      </w:r>
      <w:r w:rsidR="00773501" w:rsidRPr="00352041">
        <w:rPr>
          <w:rFonts w:ascii="Arial" w:eastAsia="Arial Unicode MS" w:hAnsi="Arial" w:cs="Arial"/>
          <w:sz w:val="16"/>
          <w:szCs w:val="16"/>
          <w:u w:val="single"/>
        </w:rPr>
        <w:t>документи:</w:t>
      </w:r>
      <w:bookmarkEnd w:id="16"/>
    </w:p>
    <w:p w:rsidR="003A1043" w:rsidRPr="00352041" w:rsidRDefault="00773501" w:rsidP="008467D4">
      <w:pPr>
        <w:pStyle w:val="a6"/>
        <w:widowControl w:val="0"/>
        <w:numPr>
          <w:ilvl w:val="3"/>
          <w:numId w:val="1"/>
        </w:numPr>
        <w:autoSpaceDE w:val="0"/>
        <w:autoSpaceDN w:val="0"/>
        <w:adjustRightInd w:val="0"/>
        <w:contextualSpacing w:val="0"/>
        <w:jc w:val="both"/>
        <w:rPr>
          <w:rFonts w:ascii="Arial" w:hAnsi="Arial" w:cs="Arial"/>
          <w:sz w:val="16"/>
          <w:szCs w:val="16"/>
        </w:rPr>
      </w:pPr>
      <w:bookmarkStart w:id="17" w:name="_Ref454379018"/>
      <w:r w:rsidRPr="00352041">
        <w:rPr>
          <w:rFonts w:ascii="Arial" w:hAnsi="Arial" w:cs="Arial"/>
          <w:sz w:val="16"/>
          <w:szCs w:val="16"/>
        </w:rPr>
        <w:t xml:space="preserve">довідка органів </w:t>
      </w:r>
      <w:r w:rsidR="004600E4" w:rsidRPr="00352041">
        <w:rPr>
          <w:rFonts w:ascii="Arial" w:hAnsi="Arial" w:cs="Arial"/>
          <w:sz w:val="16"/>
          <w:szCs w:val="16"/>
        </w:rPr>
        <w:t xml:space="preserve">поліції </w:t>
      </w:r>
      <w:r w:rsidRPr="00352041">
        <w:rPr>
          <w:rFonts w:ascii="Arial" w:hAnsi="Arial" w:cs="Arial"/>
          <w:sz w:val="16"/>
          <w:szCs w:val="16"/>
        </w:rPr>
        <w:t xml:space="preserve">(інших компетентних органів) про факт звернення Страхувальника щодо пошкодження застрахованого ТЗ (та ДО) із зазначенням часу, дати, місця, обставин події, характеру пошкоджень, інформації про початок досудового розслідування, номеру </w:t>
      </w:r>
      <w:r w:rsidR="00602CA2" w:rsidRPr="00352041">
        <w:rPr>
          <w:rFonts w:ascii="Arial" w:hAnsi="Arial" w:cs="Arial"/>
          <w:sz w:val="16"/>
          <w:szCs w:val="16"/>
        </w:rPr>
        <w:t xml:space="preserve"> </w:t>
      </w:r>
      <w:r w:rsidR="004600E4" w:rsidRPr="00352041">
        <w:rPr>
          <w:rFonts w:ascii="Arial" w:hAnsi="Arial" w:cs="Arial"/>
          <w:sz w:val="16"/>
          <w:szCs w:val="16"/>
        </w:rPr>
        <w:t xml:space="preserve">журналу ЄО </w:t>
      </w:r>
      <w:r w:rsidR="00602CA2" w:rsidRPr="00352041">
        <w:rPr>
          <w:rFonts w:ascii="Arial" w:hAnsi="Arial" w:cs="Arial"/>
          <w:sz w:val="16"/>
          <w:szCs w:val="16"/>
        </w:rPr>
        <w:t>(</w:t>
      </w:r>
      <w:r w:rsidR="004600E4" w:rsidRPr="00352041">
        <w:rPr>
          <w:rFonts w:ascii="Arial" w:hAnsi="Arial" w:cs="Arial"/>
          <w:sz w:val="16"/>
          <w:szCs w:val="16"/>
        </w:rPr>
        <w:t>журнал єдиного обліку заяв і повідомлень про вчинені кримінальні правопорушення та інші події</w:t>
      </w:r>
      <w:r w:rsidR="00602CA2" w:rsidRPr="00352041">
        <w:rPr>
          <w:rFonts w:ascii="Arial" w:hAnsi="Arial" w:cs="Arial"/>
          <w:sz w:val="16"/>
          <w:szCs w:val="16"/>
        </w:rPr>
        <w:t>),</w:t>
      </w:r>
      <w:r w:rsidRPr="00352041">
        <w:rPr>
          <w:rFonts w:ascii="Arial" w:hAnsi="Arial" w:cs="Arial"/>
          <w:sz w:val="16"/>
          <w:szCs w:val="16"/>
        </w:rPr>
        <w:t xml:space="preserve"> за яким зареєстровано заяву Страхувальника</w:t>
      </w:r>
      <w:r w:rsidR="00C47948" w:rsidRPr="004E1AA9">
        <w:rPr>
          <w:rFonts w:ascii="Arial" w:hAnsi="Arial" w:cs="Arial"/>
          <w:sz w:val="16"/>
          <w:szCs w:val="16"/>
        </w:rPr>
        <w:t>,</w:t>
      </w:r>
      <w:r w:rsidR="00CE0286" w:rsidRPr="004E1AA9">
        <w:rPr>
          <w:rFonts w:ascii="Arial" w:hAnsi="Arial" w:cs="Arial"/>
          <w:sz w:val="16"/>
          <w:szCs w:val="16"/>
        </w:rPr>
        <w:t xml:space="preserve"> та/або постанова </w:t>
      </w:r>
      <w:r w:rsidR="00CE0286" w:rsidRPr="00352041">
        <w:rPr>
          <w:rFonts w:ascii="Arial" w:hAnsi="Arial" w:cs="Arial"/>
          <w:sz w:val="16"/>
          <w:szCs w:val="16"/>
        </w:rPr>
        <w:t xml:space="preserve">органів </w:t>
      </w:r>
      <w:r w:rsidR="004600E4" w:rsidRPr="00352041">
        <w:rPr>
          <w:rFonts w:ascii="Arial" w:hAnsi="Arial" w:cs="Arial"/>
          <w:sz w:val="16"/>
          <w:szCs w:val="16"/>
        </w:rPr>
        <w:t xml:space="preserve">поліції  </w:t>
      </w:r>
      <w:r w:rsidR="00CE0286" w:rsidRPr="00352041">
        <w:rPr>
          <w:rFonts w:ascii="Arial" w:hAnsi="Arial" w:cs="Arial"/>
          <w:sz w:val="16"/>
          <w:szCs w:val="16"/>
        </w:rPr>
        <w:t xml:space="preserve">про закриття </w:t>
      </w:r>
      <w:r w:rsidR="00A52F4A" w:rsidRPr="00352041">
        <w:rPr>
          <w:rFonts w:ascii="Arial" w:hAnsi="Arial" w:cs="Arial"/>
          <w:sz w:val="16"/>
          <w:szCs w:val="16"/>
        </w:rPr>
        <w:t xml:space="preserve">кримінального </w:t>
      </w:r>
      <w:r w:rsidR="00F72653" w:rsidRPr="00352041">
        <w:rPr>
          <w:rFonts w:ascii="Arial" w:hAnsi="Arial" w:cs="Arial"/>
          <w:sz w:val="16"/>
          <w:szCs w:val="16"/>
        </w:rPr>
        <w:t>пр</w:t>
      </w:r>
      <w:r w:rsidR="00A52F4A" w:rsidRPr="00352041">
        <w:rPr>
          <w:rFonts w:ascii="Arial" w:hAnsi="Arial" w:cs="Arial"/>
          <w:sz w:val="16"/>
          <w:szCs w:val="16"/>
        </w:rPr>
        <w:t>о</w:t>
      </w:r>
      <w:r w:rsidR="00F72653" w:rsidRPr="00352041">
        <w:rPr>
          <w:rFonts w:ascii="Arial" w:hAnsi="Arial" w:cs="Arial"/>
          <w:sz w:val="16"/>
          <w:szCs w:val="16"/>
        </w:rPr>
        <w:t>в</w:t>
      </w:r>
      <w:r w:rsidR="00A52F4A" w:rsidRPr="00352041">
        <w:rPr>
          <w:rFonts w:ascii="Arial" w:hAnsi="Arial" w:cs="Arial"/>
          <w:sz w:val="16"/>
          <w:szCs w:val="16"/>
        </w:rPr>
        <w:t>адження</w:t>
      </w:r>
      <w:r w:rsidRPr="00352041">
        <w:rPr>
          <w:rFonts w:ascii="Arial" w:hAnsi="Arial" w:cs="Arial"/>
          <w:sz w:val="16"/>
          <w:szCs w:val="16"/>
        </w:rPr>
        <w:t>;</w:t>
      </w:r>
      <w:bookmarkEnd w:id="17"/>
    </w:p>
    <w:p w:rsidR="00773501" w:rsidRPr="00352041" w:rsidRDefault="00323978" w:rsidP="008467D4">
      <w:pPr>
        <w:pStyle w:val="a6"/>
        <w:widowControl w:val="0"/>
        <w:numPr>
          <w:ilvl w:val="2"/>
          <w:numId w:val="1"/>
        </w:numPr>
        <w:autoSpaceDE w:val="0"/>
        <w:autoSpaceDN w:val="0"/>
        <w:adjustRightInd w:val="0"/>
        <w:contextualSpacing w:val="0"/>
        <w:jc w:val="both"/>
        <w:rPr>
          <w:rFonts w:ascii="Arial" w:eastAsia="Arial Unicode MS" w:hAnsi="Arial" w:cs="Arial"/>
          <w:sz w:val="16"/>
          <w:szCs w:val="16"/>
          <w:u w:val="single"/>
        </w:rPr>
      </w:pPr>
      <w:r w:rsidRPr="00352041">
        <w:rPr>
          <w:rFonts w:ascii="Arial" w:hAnsi="Arial" w:cs="Arial"/>
          <w:sz w:val="16"/>
          <w:szCs w:val="16"/>
          <w:u w:val="single"/>
        </w:rPr>
        <w:t xml:space="preserve">при настанні ризику </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Інші випадки</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 xml:space="preserve"> додатково надаються </w:t>
      </w:r>
      <w:r w:rsidRPr="00352041">
        <w:rPr>
          <w:rFonts w:ascii="Arial" w:hAnsi="Arial" w:cs="Arial"/>
          <w:sz w:val="16"/>
          <w:szCs w:val="16"/>
          <w:u w:val="single"/>
        </w:rPr>
        <w:t>такі</w:t>
      </w:r>
      <w:r w:rsidRPr="00352041">
        <w:rPr>
          <w:rFonts w:ascii="Arial" w:eastAsia="Arial Unicode MS" w:hAnsi="Arial" w:cs="Arial"/>
          <w:sz w:val="16"/>
          <w:szCs w:val="16"/>
          <w:u w:val="single"/>
        </w:rPr>
        <w:t xml:space="preserve"> </w:t>
      </w:r>
      <w:r w:rsidR="00773501" w:rsidRPr="00352041">
        <w:rPr>
          <w:rFonts w:ascii="Arial" w:eastAsia="Arial Unicode MS" w:hAnsi="Arial" w:cs="Arial"/>
          <w:sz w:val="16"/>
          <w:szCs w:val="16"/>
          <w:u w:val="single"/>
        </w:rPr>
        <w:t>документи:</w:t>
      </w:r>
    </w:p>
    <w:p w:rsidR="00D362F3" w:rsidRPr="00352041" w:rsidRDefault="00F974AB" w:rsidP="008467D4">
      <w:pPr>
        <w:pStyle w:val="a6"/>
        <w:widowControl w:val="0"/>
        <w:numPr>
          <w:ilvl w:val="3"/>
          <w:numId w:val="1"/>
        </w:numPr>
        <w:autoSpaceDE w:val="0"/>
        <w:autoSpaceDN w:val="0"/>
        <w:adjustRightInd w:val="0"/>
        <w:contextualSpacing w:val="0"/>
        <w:jc w:val="both"/>
        <w:rPr>
          <w:rFonts w:ascii="Arial" w:hAnsi="Arial" w:cs="Arial"/>
          <w:sz w:val="16"/>
          <w:szCs w:val="16"/>
        </w:rPr>
      </w:pPr>
      <w:bookmarkStart w:id="18" w:name="_Ref454379042"/>
      <w:r w:rsidRPr="00352041">
        <w:rPr>
          <w:rFonts w:ascii="Arial" w:hAnsi="Arial" w:cs="Arial"/>
          <w:sz w:val="16"/>
          <w:szCs w:val="16"/>
        </w:rPr>
        <w:t xml:space="preserve">при самовільному падінні предметів, будинків, літальних апаратів, нападі тварин тощо </w:t>
      </w:r>
      <w:r w:rsidR="005C045E" w:rsidRPr="00352041">
        <w:rPr>
          <w:rFonts w:ascii="Arial" w:hAnsi="Arial" w:cs="Arial"/>
          <w:sz w:val="16"/>
          <w:szCs w:val="16"/>
        </w:rPr>
        <w:t>–</w:t>
      </w:r>
      <w:r w:rsidRPr="00352041">
        <w:rPr>
          <w:rFonts w:ascii="Arial" w:hAnsi="Arial" w:cs="Arial"/>
          <w:sz w:val="16"/>
          <w:szCs w:val="16"/>
        </w:rPr>
        <w:t xml:space="preserve"> </w:t>
      </w:r>
      <w:r w:rsidR="00773501" w:rsidRPr="00352041">
        <w:rPr>
          <w:rFonts w:ascii="Arial" w:hAnsi="Arial" w:cs="Arial"/>
          <w:sz w:val="16"/>
          <w:szCs w:val="16"/>
        </w:rPr>
        <w:t xml:space="preserve">довідка </w:t>
      </w:r>
      <w:r w:rsidR="005C045E" w:rsidRPr="00352041">
        <w:rPr>
          <w:rFonts w:ascii="Arial" w:hAnsi="Arial" w:cs="Arial"/>
          <w:sz w:val="16"/>
          <w:szCs w:val="16"/>
        </w:rPr>
        <w:t xml:space="preserve">поліції </w:t>
      </w:r>
      <w:r w:rsidR="00773501" w:rsidRPr="00352041">
        <w:rPr>
          <w:rFonts w:ascii="Arial" w:hAnsi="Arial" w:cs="Arial"/>
          <w:sz w:val="16"/>
          <w:szCs w:val="16"/>
        </w:rPr>
        <w:t>або органів МВС України із зазначенням часу, дати, місця пошкодження застрахованого ТЗ, переліку пошкоджень, завданих застрахованому ТЗ та ДО, інформації п</w:t>
      </w:r>
      <w:r w:rsidR="00CE0286" w:rsidRPr="00352041">
        <w:rPr>
          <w:rFonts w:ascii="Arial" w:hAnsi="Arial" w:cs="Arial"/>
          <w:sz w:val="16"/>
          <w:szCs w:val="16"/>
        </w:rPr>
        <w:t>ро винуватця події, якщо така є</w:t>
      </w:r>
      <w:r w:rsidR="00773501" w:rsidRPr="00352041">
        <w:rPr>
          <w:rFonts w:ascii="Arial" w:hAnsi="Arial" w:cs="Arial"/>
          <w:sz w:val="16"/>
          <w:szCs w:val="16"/>
        </w:rPr>
        <w:t>;</w:t>
      </w:r>
      <w:bookmarkEnd w:id="18"/>
    </w:p>
    <w:p w:rsidR="00773501" w:rsidRPr="00352041" w:rsidRDefault="00F974AB" w:rsidP="008467D4">
      <w:pPr>
        <w:pStyle w:val="a6"/>
        <w:widowControl w:val="0"/>
        <w:numPr>
          <w:ilvl w:val="3"/>
          <w:numId w:val="1"/>
        </w:numPr>
        <w:autoSpaceDE w:val="0"/>
        <w:autoSpaceDN w:val="0"/>
        <w:adjustRightInd w:val="0"/>
        <w:contextualSpacing w:val="0"/>
        <w:jc w:val="both"/>
        <w:rPr>
          <w:rFonts w:ascii="Arial" w:hAnsi="Arial" w:cs="Arial"/>
          <w:sz w:val="16"/>
          <w:szCs w:val="16"/>
        </w:rPr>
      </w:pPr>
      <w:bookmarkStart w:id="19" w:name="_Ref454379044"/>
      <w:r w:rsidRPr="00352041">
        <w:rPr>
          <w:rFonts w:ascii="Arial" w:hAnsi="Arial" w:cs="Arial"/>
          <w:sz w:val="16"/>
          <w:szCs w:val="16"/>
        </w:rPr>
        <w:t xml:space="preserve">при техногенній аварії - </w:t>
      </w:r>
      <w:r w:rsidR="00773501" w:rsidRPr="00352041">
        <w:rPr>
          <w:rFonts w:ascii="Arial" w:hAnsi="Arial" w:cs="Arial"/>
          <w:sz w:val="16"/>
          <w:szCs w:val="16"/>
        </w:rPr>
        <w:t>довідка відповідної служби із зазначенням дати та місця пошкодження застрахованого ТЗ, переліку пошкоджень, завданих застрахованому ТЗ та ДО;</w:t>
      </w:r>
      <w:bookmarkEnd w:id="19"/>
      <w:r w:rsidR="00773501" w:rsidRPr="00352041">
        <w:rPr>
          <w:rFonts w:ascii="Arial" w:hAnsi="Arial" w:cs="Arial"/>
          <w:sz w:val="16"/>
          <w:szCs w:val="16"/>
        </w:rPr>
        <w:t xml:space="preserve"> </w:t>
      </w:r>
    </w:p>
    <w:p w:rsidR="00773501" w:rsidRPr="00352041" w:rsidRDefault="00323978" w:rsidP="008467D4">
      <w:pPr>
        <w:pStyle w:val="a6"/>
        <w:widowControl w:val="0"/>
        <w:numPr>
          <w:ilvl w:val="2"/>
          <w:numId w:val="1"/>
        </w:numPr>
        <w:autoSpaceDE w:val="0"/>
        <w:autoSpaceDN w:val="0"/>
        <w:adjustRightInd w:val="0"/>
        <w:contextualSpacing w:val="0"/>
        <w:jc w:val="both"/>
        <w:rPr>
          <w:rFonts w:ascii="Arial" w:eastAsia="Arial Unicode MS" w:hAnsi="Arial" w:cs="Arial"/>
          <w:sz w:val="16"/>
          <w:szCs w:val="16"/>
          <w:u w:val="single"/>
        </w:rPr>
      </w:pPr>
      <w:r w:rsidRPr="00352041">
        <w:rPr>
          <w:rFonts w:ascii="Arial" w:hAnsi="Arial" w:cs="Arial"/>
          <w:sz w:val="16"/>
          <w:szCs w:val="16"/>
          <w:u w:val="single"/>
        </w:rPr>
        <w:t xml:space="preserve">при настанні ризику </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Незаконне заволодіння ТЗ</w:t>
      </w:r>
      <w:r w:rsidR="00653BC7" w:rsidRPr="00352041">
        <w:rPr>
          <w:rFonts w:ascii="Arial" w:eastAsia="Arial Unicode MS" w:hAnsi="Arial" w:cs="Arial"/>
          <w:sz w:val="16"/>
          <w:szCs w:val="16"/>
          <w:u w:val="single"/>
        </w:rPr>
        <w:t>"</w:t>
      </w:r>
      <w:r w:rsidR="00773501" w:rsidRPr="00352041">
        <w:rPr>
          <w:rFonts w:ascii="Arial" w:eastAsia="Arial Unicode MS" w:hAnsi="Arial" w:cs="Arial"/>
          <w:sz w:val="16"/>
          <w:szCs w:val="16"/>
          <w:u w:val="single"/>
        </w:rPr>
        <w:t xml:space="preserve"> додатково надаються </w:t>
      </w:r>
      <w:r w:rsidRPr="00352041">
        <w:rPr>
          <w:rFonts w:ascii="Arial" w:hAnsi="Arial" w:cs="Arial"/>
          <w:sz w:val="16"/>
          <w:szCs w:val="16"/>
          <w:u w:val="single"/>
        </w:rPr>
        <w:t>такі</w:t>
      </w:r>
      <w:r w:rsidRPr="00352041">
        <w:rPr>
          <w:rFonts w:ascii="Arial" w:eastAsia="Arial Unicode MS" w:hAnsi="Arial" w:cs="Arial"/>
          <w:sz w:val="16"/>
          <w:szCs w:val="16"/>
          <w:u w:val="single"/>
        </w:rPr>
        <w:t xml:space="preserve"> </w:t>
      </w:r>
      <w:r w:rsidR="00773501" w:rsidRPr="00352041">
        <w:rPr>
          <w:rFonts w:ascii="Arial" w:eastAsia="Arial Unicode MS" w:hAnsi="Arial" w:cs="Arial"/>
          <w:sz w:val="16"/>
          <w:szCs w:val="16"/>
          <w:u w:val="single"/>
        </w:rPr>
        <w:t>документи:</w:t>
      </w:r>
    </w:p>
    <w:p w:rsidR="00D362F3" w:rsidRPr="00352041" w:rsidRDefault="00773501"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довідка органів </w:t>
      </w:r>
      <w:r w:rsidR="004600E4" w:rsidRPr="00352041">
        <w:rPr>
          <w:rFonts w:ascii="Arial" w:hAnsi="Arial" w:cs="Arial"/>
          <w:sz w:val="16"/>
          <w:szCs w:val="16"/>
        </w:rPr>
        <w:t>поліції</w:t>
      </w:r>
      <w:r w:rsidR="00D23711" w:rsidRPr="00352041">
        <w:rPr>
          <w:rFonts w:ascii="Arial" w:hAnsi="Arial" w:cs="Arial"/>
          <w:sz w:val="16"/>
          <w:szCs w:val="16"/>
        </w:rPr>
        <w:t xml:space="preserve"> </w:t>
      </w:r>
      <w:r w:rsidRPr="00352041">
        <w:rPr>
          <w:rFonts w:ascii="Arial" w:hAnsi="Arial" w:cs="Arial"/>
          <w:sz w:val="16"/>
          <w:szCs w:val="16"/>
        </w:rPr>
        <w:t xml:space="preserve">(інших компетентних органів) </w:t>
      </w:r>
      <w:r w:rsidR="00487473" w:rsidRPr="00352041">
        <w:rPr>
          <w:rFonts w:ascii="Arial" w:hAnsi="Arial" w:cs="Arial"/>
          <w:sz w:val="16"/>
          <w:szCs w:val="16"/>
        </w:rPr>
        <w:t>щодо початку досудового розслідування за фактом викрадення ТЗ</w:t>
      </w:r>
    </w:p>
    <w:p w:rsidR="00D362F3" w:rsidRPr="00352041" w:rsidRDefault="00773501"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копія </w:t>
      </w:r>
      <w:r w:rsidR="00487473" w:rsidRPr="00352041">
        <w:rPr>
          <w:rFonts w:ascii="Arial" w:hAnsi="Arial" w:cs="Arial"/>
          <w:sz w:val="16"/>
          <w:szCs w:val="16"/>
        </w:rPr>
        <w:t>постанови про зупинення досудового розслідування у випадку його зупинення;</w:t>
      </w:r>
    </w:p>
    <w:p w:rsidR="00D362F3" w:rsidRPr="00352041" w:rsidRDefault="00487473"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копія </w:t>
      </w:r>
      <w:r w:rsidR="00773501" w:rsidRPr="00352041">
        <w:rPr>
          <w:rFonts w:ascii="Arial" w:hAnsi="Arial" w:cs="Arial"/>
          <w:sz w:val="16"/>
          <w:szCs w:val="16"/>
        </w:rPr>
        <w:t>постанов</w:t>
      </w:r>
      <w:r w:rsidRPr="00352041">
        <w:rPr>
          <w:rFonts w:ascii="Arial" w:hAnsi="Arial" w:cs="Arial"/>
          <w:sz w:val="16"/>
          <w:szCs w:val="16"/>
        </w:rPr>
        <w:t>и</w:t>
      </w:r>
      <w:r w:rsidR="00773501" w:rsidRPr="00352041">
        <w:rPr>
          <w:rFonts w:ascii="Arial" w:hAnsi="Arial" w:cs="Arial"/>
          <w:sz w:val="16"/>
          <w:szCs w:val="16"/>
        </w:rPr>
        <w:t xml:space="preserve"> про за</w:t>
      </w:r>
      <w:r w:rsidRPr="00352041">
        <w:rPr>
          <w:rFonts w:ascii="Arial" w:hAnsi="Arial" w:cs="Arial"/>
          <w:sz w:val="16"/>
          <w:szCs w:val="16"/>
        </w:rPr>
        <w:t>криття кримінального провадження</w:t>
      </w:r>
      <w:r w:rsidR="00D5049B" w:rsidRPr="00352041">
        <w:rPr>
          <w:rFonts w:ascii="Arial" w:hAnsi="Arial" w:cs="Arial"/>
          <w:sz w:val="16"/>
          <w:szCs w:val="16"/>
        </w:rPr>
        <w:t>;</w:t>
      </w:r>
    </w:p>
    <w:p w:rsidR="00773501" w:rsidRPr="00352041" w:rsidRDefault="00773501" w:rsidP="008467D4">
      <w:pPr>
        <w:pStyle w:val="a6"/>
        <w:widowControl w:val="0"/>
        <w:numPr>
          <w:ilvl w:val="5"/>
          <w:numId w:val="1"/>
        </w:numPr>
        <w:autoSpaceDE w:val="0"/>
        <w:autoSpaceDN w:val="0"/>
        <w:adjustRightInd w:val="0"/>
        <w:contextualSpacing w:val="0"/>
        <w:jc w:val="both"/>
        <w:rPr>
          <w:rFonts w:ascii="Arial" w:hAnsi="Arial" w:cs="Arial"/>
          <w:sz w:val="16"/>
          <w:szCs w:val="16"/>
        </w:rPr>
      </w:pPr>
    </w:p>
    <w:p w:rsidR="00CF65FC" w:rsidRPr="00352041" w:rsidRDefault="00CF65FC">
      <w:pPr>
        <w:widowControl w:val="0"/>
        <w:autoSpaceDE w:val="0"/>
        <w:autoSpaceDN w:val="0"/>
        <w:adjustRightInd w:val="0"/>
        <w:jc w:val="both"/>
        <w:rPr>
          <w:rFonts w:ascii="Arial" w:hAnsi="Arial" w:cs="Arial"/>
          <w:sz w:val="16"/>
          <w:szCs w:val="16"/>
        </w:rPr>
      </w:pPr>
    </w:p>
    <w:p w:rsidR="00773501" w:rsidRPr="00352041" w:rsidRDefault="00773501"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При понесені Страхувальником додаткових витрат, застрахованих згідно </w:t>
      </w:r>
      <w:r w:rsidR="00DC6E20" w:rsidRPr="00352041">
        <w:rPr>
          <w:rFonts w:ascii="Arial" w:hAnsi="Arial" w:cs="Arial"/>
          <w:sz w:val="16"/>
          <w:szCs w:val="16"/>
        </w:rPr>
        <w:t>п</w:t>
      </w:r>
      <w:r w:rsidR="00CF4FDF" w:rsidRPr="00352041">
        <w:rPr>
          <w:rFonts w:ascii="Arial" w:hAnsi="Arial" w:cs="Arial"/>
          <w:sz w:val="16"/>
          <w:szCs w:val="16"/>
        </w:rPr>
        <w:t>.1.3.5</w:t>
      </w:r>
      <w:r w:rsidR="00DC6E20" w:rsidRPr="00352041">
        <w:rPr>
          <w:rFonts w:ascii="Arial" w:hAnsi="Arial" w:cs="Arial"/>
          <w:sz w:val="16"/>
          <w:szCs w:val="16"/>
        </w:rPr>
        <w:t xml:space="preserve"> </w:t>
      </w:r>
      <w:r w:rsidRPr="00352041">
        <w:rPr>
          <w:rFonts w:ascii="Arial" w:hAnsi="Arial" w:cs="Arial"/>
          <w:sz w:val="16"/>
          <w:szCs w:val="16"/>
        </w:rPr>
        <w:t>Основної частини Договору, надаються відповідні документи, які підтверджують ці витрати.</w:t>
      </w:r>
    </w:p>
    <w:p w:rsidR="00BD1D96" w:rsidRPr="00352041" w:rsidRDefault="005B0B6C" w:rsidP="008467D4">
      <w:pPr>
        <w:pStyle w:val="a6"/>
        <w:widowControl w:val="0"/>
        <w:numPr>
          <w:ilvl w:val="1"/>
          <w:numId w:val="1"/>
        </w:numPr>
        <w:autoSpaceDE w:val="0"/>
        <w:autoSpaceDN w:val="0"/>
        <w:adjustRightInd w:val="0"/>
        <w:contextualSpacing w:val="0"/>
        <w:jc w:val="both"/>
        <w:rPr>
          <w:rFonts w:ascii="Arial" w:hAnsi="Arial" w:cs="Arial"/>
          <w:bCs/>
          <w:sz w:val="16"/>
          <w:szCs w:val="16"/>
        </w:rPr>
      </w:pPr>
      <w:bookmarkStart w:id="20" w:name="_Ref454377622"/>
      <w:r w:rsidRPr="00352041">
        <w:rPr>
          <w:rFonts w:ascii="Arial" w:hAnsi="Arial" w:cs="Arial"/>
          <w:bCs/>
          <w:sz w:val="16"/>
          <w:szCs w:val="16"/>
        </w:rPr>
        <w:t>Страхувальник протягом дії Договору може скористатися правом не надавати Страховику документи, визначені в п</w:t>
      </w:r>
      <w:r w:rsidR="00801CB4" w:rsidRPr="00352041">
        <w:rPr>
          <w:rFonts w:ascii="Arial" w:hAnsi="Arial" w:cs="Arial"/>
          <w:bCs/>
          <w:sz w:val="16"/>
          <w:szCs w:val="16"/>
          <w:lang w:val="ru-RU"/>
        </w:rPr>
        <w:t>.</w:t>
      </w:r>
      <w:r w:rsidRPr="00352041">
        <w:rPr>
          <w:rFonts w:ascii="Arial" w:hAnsi="Arial" w:cs="Arial"/>
          <w:bCs/>
          <w:sz w:val="16"/>
          <w:szCs w:val="16"/>
        </w:rPr>
        <w:t>п.</w:t>
      </w:r>
      <w:fldSimple w:instr=" REF _Ref454378369 \r \h  \* MERGEFORMAT ">
        <w:r w:rsidR="00F03DC6" w:rsidRPr="00352041">
          <w:rPr>
            <w:rFonts w:ascii="Arial" w:hAnsi="Arial" w:cs="Arial"/>
            <w:bCs/>
            <w:sz w:val="16"/>
            <w:szCs w:val="16"/>
          </w:rPr>
          <w:t>8.1.7.1</w:t>
        </w:r>
      </w:fldSimple>
      <w:r w:rsidRPr="00352041">
        <w:rPr>
          <w:rFonts w:ascii="Arial" w:hAnsi="Arial" w:cs="Arial"/>
          <w:bCs/>
          <w:sz w:val="16"/>
          <w:szCs w:val="16"/>
        </w:rPr>
        <w:t xml:space="preserve">, </w:t>
      </w:r>
      <w:fldSimple w:instr=" REF _Ref454378431 \r \h  \* MERGEFORMAT ">
        <w:r w:rsidR="00F03DC6" w:rsidRPr="00352041">
          <w:rPr>
            <w:rFonts w:ascii="Arial" w:hAnsi="Arial" w:cs="Arial"/>
            <w:bCs/>
            <w:sz w:val="16"/>
            <w:szCs w:val="16"/>
          </w:rPr>
          <w:t>8.1.8.1</w:t>
        </w:r>
      </w:fldSimple>
      <w:r w:rsidRPr="00352041">
        <w:rPr>
          <w:rFonts w:ascii="Arial" w:hAnsi="Arial" w:cs="Arial"/>
          <w:bCs/>
          <w:sz w:val="16"/>
          <w:szCs w:val="16"/>
        </w:rPr>
        <w:t xml:space="preserve">, </w:t>
      </w:r>
      <w:fldSimple w:instr=" REF _Ref454379018 \r \h  \* MERGEFORMAT ">
        <w:r w:rsidR="00F03DC6" w:rsidRPr="00352041">
          <w:rPr>
            <w:rFonts w:ascii="Arial" w:hAnsi="Arial" w:cs="Arial"/>
            <w:bCs/>
            <w:sz w:val="16"/>
            <w:szCs w:val="16"/>
          </w:rPr>
          <w:t>8.1.10.1</w:t>
        </w:r>
      </w:fldSimple>
      <w:r w:rsidR="004077B7" w:rsidRPr="00352041">
        <w:rPr>
          <w:rFonts w:ascii="Arial" w:hAnsi="Arial" w:cs="Arial"/>
          <w:bCs/>
          <w:sz w:val="16"/>
          <w:szCs w:val="16"/>
          <w:lang w:val="ru-RU"/>
        </w:rPr>
        <w:t xml:space="preserve">, </w:t>
      </w:r>
      <w:fldSimple w:instr=" REF _Ref454379042 \r \h  \* MERGEFORMAT ">
        <w:r w:rsidR="00F03DC6" w:rsidRPr="00352041">
          <w:rPr>
            <w:rFonts w:ascii="Arial" w:hAnsi="Arial" w:cs="Arial"/>
            <w:bCs/>
            <w:sz w:val="16"/>
            <w:szCs w:val="16"/>
          </w:rPr>
          <w:t>8.1.11.1</w:t>
        </w:r>
      </w:fldSimple>
      <w:r w:rsidR="004077B7" w:rsidRPr="00352041">
        <w:rPr>
          <w:rFonts w:ascii="Arial" w:hAnsi="Arial" w:cs="Arial"/>
          <w:bCs/>
          <w:sz w:val="16"/>
          <w:szCs w:val="16"/>
          <w:lang w:val="ru-RU"/>
        </w:rPr>
        <w:t xml:space="preserve">, </w:t>
      </w:r>
      <w:fldSimple w:instr=" REF _Ref454379044 \r \h  \* MERGEFORMAT ">
        <w:r w:rsidR="00F03DC6" w:rsidRPr="00352041">
          <w:rPr>
            <w:rFonts w:ascii="Arial" w:hAnsi="Arial" w:cs="Arial"/>
            <w:bCs/>
            <w:sz w:val="16"/>
            <w:szCs w:val="16"/>
          </w:rPr>
          <w:t>8.1.11.2</w:t>
        </w:r>
      </w:fldSimple>
      <w:r w:rsidRPr="00352041">
        <w:rPr>
          <w:rFonts w:ascii="Arial" w:hAnsi="Arial" w:cs="Arial"/>
          <w:bCs/>
          <w:sz w:val="16"/>
          <w:szCs w:val="16"/>
        </w:rPr>
        <w:t xml:space="preserve"> Загальної частини Договору, при </w:t>
      </w:r>
      <w:r w:rsidR="00323978" w:rsidRPr="00352041">
        <w:rPr>
          <w:rFonts w:ascii="Arial" w:hAnsi="Arial" w:cs="Arial"/>
          <w:bCs/>
          <w:sz w:val="16"/>
          <w:szCs w:val="16"/>
        </w:rPr>
        <w:t>так</w:t>
      </w:r>
      <w:r w:rsidRPr="00352041">
        <w:rPr>
          <w:rFonts w:ascii="Arial" w:hAnsi="Arial" w:cs="Arial"/>
          <w:bCs/>
          <w:sz w:val="16"/>
          <w:szCs w:val="16"/>
        </w:rPr>
        <w:t>их умовах:</w:t>
      </w:r>
      <w:bookmarkEnd w:id="20"/>
    </w:p>
    <w:p w:rsidR="00BD1D96" w:rsidRPr="00352041" w:rsidRDefault="005B0B6C"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b/>
          <w:sz w:val="16"/>
          <w:szCs w:val="16"/>
        </w:rPr>
        <w:t>Один раз</w:t>
      </w:r>
      <w:r w:rsidRPr="00352041">
        <w:rPr>
          <w:rFonts w:ascii="Arial" w:hAnsi="Arial" w:cs="Arial"/>
          <w:sz w:val="16"/>
          <w:szCs w:val="16"/>
        </w:rPr>
        <w:t xml:space="preserve"> </w:t>
      </w:r>
      <w:r w:rsidR="007654F2" w:rsidRPr="00352041">
        <w:rPr>
          <w:rFonts w:ascii="Arial" w:hAnsi="Arial" w:cs="Arial"/>
          <w:sz w:val="16"/>
          <w:szCs w:val="16"/>
        </w:rPr>
        <w:t>(або двічі, якщо ця опція зазначена в п.1.3.8</w:t>
      </w:r>
      <w:r w:rsidR="007654F2" w:rsidRPr="00352041">
        <w:rPr>
          <w:rFonts w:ascii="Arial" w:hAnsi="Arial" w:cs="Arial"/>
          <w:sz w:val="16"/>
          <w:szCs w:val="16"/>
          <w:lang w:val="ru-RU"/>
        </w:rPr>
        <w:t xml:space="preserve"> </w:t>
      </w:r>
      <w:proofErr w:type="spellStart"/>
      <w:r w:rsidR="007654F2" w:rsidRPr="00352041">
        <w:rPr>
          <w:rFonts w:ascii="Arial" w:hAnsi="Arial" w:cs="Arial"/>
          <w:sz w:val="16"/>
          <w:szCs w:val="16"/>
          <w:lang w:val="ru-RU"/>
        </w:rPr>
        <w:t>Основної</w:t>
      </w:r>
      <w:proofErr w:type="spellEnd"/>
      <w:r w:rsidR="007654F2" w:rsidRPr="00352041">
        <w:rPr>
          <w:rFonts w:ascii="Arial" w:hAnsi="Arial" w:cs="Arial"/>
          <w:sz w:val="16"/>
          <w:szCs w:val="16"/>
          <w:lang w:val="ru-RU"/>
        </w:rPr>
        <w:t xml:space="preserve"> </w:t>
      </w:r>
      <w:proofErr w:type="spellStart"/>
      <w:r w:rsidR="007654F2" w:rsidRPr="00352041">
        <w:rPr>
          <w:rFonts w:ascii="Arial" w:hAnsi="Arial" w:cs="Arial"/>
          <w:sz w:val="16"/>
          <w:szCs w:val="16"/>
          <w:lang w:val="ru-RU"/>
        </w:rPr>
        <w:t>частини</w:t>
      </w:r>
      <w:proofErr w:type="spellEnd"/>
      <w:r w:rsidR="007654F2" w:rsidRPr="00352041">
        <w:rPr>
          <w:rFonts w:ascii="Arial" w:hAnsi="Arial" w:cs="Arial"/>
          <w:sz w:val="16"/>
          <w:szCs w:val="16"/>
        </w:rPr>
        <w:t xml:space="preserve"> Договору) </w:t>
      </w:r>
      <w:r w:rsidRPr="00352041">
        <w:rPr>
          <w:rFonts w:ascii="Arial" w:hAnsi="Arial" w:cs="Arial"/>
          <w:sz w:val="16"/>
          <w:szCs w:val="16"/>
        </w:rPr>
        <w:t xml:space="preserve">протягом дії Договору за випадком А5, якщо пошкоджено </w:t>
      </w:r>
      <w:r w:rsidRPr="00352041">
        <w:rPr>
          <w:rFonts w:ascii="Arial" w:hAnsi="Arial" w:cs="Arial"/>
          <w:b/>
          <w:sz w:val="16"/>
          <w:szCs w:val="16"/>
        </w:rPr>
        <w:t>тільки</w:t>
      </w:r>
      <w:r w:rsidRPr="00352041">
        <w:rPr>
          <w:rFonts w:ascii="Arial" w:hAnsi="Arial" w:cs="Arial"/>
          <w:sz w:val="16"/>
          <w:szCs w:val="16"/>
        </w:rPr>
        <w:t xml:space="preserve"> переднє лобове </w:t>
      </w:r>
      <w:r w:rsidRPr="00352041">
        <w:rPr>
          <w:rFonts w:ascii="Arial" w:hAnsi="Arial" w:cs="Arial"/>
          <w:b/>
          <w:sz w:val="16"/>
          <w:szCs w:val="16"/>
        </w:rPr>
        <w:t>скло</w:t>
      </w:r>
      <w:r w:rsidRPr="00352041">
        <w:rPr>
          <w:rFonts w:ascii="Arial" w:hAnsi="Arial" w:cs="Arial"/>
          <w:sz w:val="16"/>
          <w:szCs w:val="16"/>
        </w:rPr>
        <w:t>, заднє скло, бокове скло, скло дверей та</w:t>
      </w:r>
      <w:r w:rsidR="00370ECC" w:rsidRPr="00352041">
        <w:rPr>
          <w:rFonts w:ascii="Arial" w:hAnsi="Arial" w:cs="Arial"/>
          <w:sz w:val="16"/>
          <w:szCs w:val="16"/>
          <w:lang w:val="ru-RU"/>
        </w:rPr>
        <w:t>/</w:t>
      </w:r>
      <w:r w:rsidRPr="00352041">
        <w:rPr>
          <w:rFonts w:ascii="Arial" w:hAnsi="Arial" w:cs="Arial"/>
          <w:sz w:val="16"/>
          <w:szCs w:val="16"/>
        </w:rPr>
        <w:t>або багажного відсіку, фар, ліхтарів, протитуманні фари, повторювачі поворотів застрахованого ТЗ</w:t>
      </w:r>
      <w:r w:rsidR="00D566C7" w:rsidRPr="00352041">
        <w:rPr>
          <w:rFonts w:ascii="Arial" w:hAnsi="Arial" w:cs="Arial"/>
          <w:sz w:val="16"/>
          <w:szCs w:val="16"/>
        </w:rPr>
        <w:t xml:space="preserve"> </w:t>
      </w:r>
      <w:r w:rsidR="004E2994" w:rsidRPr="00352041">
        <w:rPr>
          <w:rFonts w:ascii="Arial" w:hAnsi="Arial" w:cs="Arial"/>
          <w:sz w:val="16"/>
          <w:szCs w:val="16"/>
        </w:rPr>
        <w:t>(</w:t>
      </w:r>
      <w:r w:rsidR="00AB6D82" w:rsidRPr="00352041">
        <w:rPr>
          <w:rFonts w:ascii="Arial" w:hAnsi="Arial" w:cs="Arial"/>
          <w:sz w:val="16"/>
          <w:szCs w:val="16"/>
        </w:rPr>
        <w:t>при цьому сума страхового відшкодування не повинна перевищувати</w:t>
      </w:r>
      <w:r w:rsidR="004E2994" w:rsidRPr="00352041">
        <w:rPr>
          <w:rFonts w:ascii="Arial" w:hAnsi="Arial" w:cs="Arial"/>
          <w:sz w:val="16"/>
          <w:szCs w:val="16"/>
        </w:rPr>
        <w:t xml:space="preserve"> </w:t>
      </w:r>
      <w:r w:rsidR="004E2994" w:rsidRPr="00352041">
        <w:rPr>
          <w:rFonts w:ascii="Arial" w:hAnsi="Arial" w:cs="Arial"/>
          <w:b/>
          <w:sz w:val="16"/>
          <w:szCs w:val="16"/>
        </w:rPr>
        <w:t>3%</w:t>
      </w:r>
      <w:r w:rsidR="004E2994" w:rsidRPr="00352041">
        <w:rPr>
          <w:rFonts w:ascii="Arial" w:hAnsi="Arial" w:cs="Arial"/>
          <w:sz w:val="16"/>
          <w:szCs w:val="16"/>
        </w:rPr>
        <w:t xml:space="preserve"> страхової суми</w:t>
      </w:r>
      <w:r w:rsidR="00AB6D82" w:rsidRPr="00352041">
        <w:rPr>
          <w:rFonts w:ascii="Arial" w:hAnsi="Arial" w:cs="Arial"/>
          <w:sz w:val="16"/>
          <w:szCs w:val="16"/>
        </w:rPr>
        <w:t xml:space="preserve"> за Договором</w:t>
      </w:r>
      <w:r w:rsidRPr="00352041">
        <w:rPr>
          <w:rFonts w:ascii="Arial" w:hAnsi="Arial" w:cs="Arial"/>
          <w:sz w:val="16"/>
          <w:szCs w:val="16"/>
        </w:rPr>
        <w:t>);</w:t>
      </w:r>
    </w:p>
    <w:p w:rsidR="00431F12" w:rsidRPr="004E1AA9" w:rsidRDefault="00AB6D82"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b/>
          <w:sz w:val="16"/>
          <w:szCs w:val="16"/>
        </w:rPr>
        <w:t>Необмежену</w:t>
      </w:r>
      <w:r w:rsidR="004E2994" w:rsidRPr="00352041">
        <w:rPr>
          <w:rFonts w:ascii="Arial" w:hAnsi="Arial" w:cs="Arial"/>
          <w:b/>
          <w:sz w:val="16"/>
          <w:szCs w:val="16"/>
        </w:rPr>
        <w:t xml:space="preserve"> кількість разів</w:t>
      </w:r>
      <w:r w:rsidR="00431F12" w:rsidRPr="00352041">
        <w:rPr>
          <w:rFonts w:ascii="Arial" w:hAnsi="Arial" w:cs="Arial"/>
          <w:sz w:val="16"/>
          <w:szCs w:val="16"/>
        </w:rPr>
        <w:t xml:space="preserve"> протягом дії Договору,</w:t>
      </w:r>
      <w:r w:rsidR="004E2994" w:rsidRPr="00352041">
        <w:rPr>
          <w:rFonts w:ascii="Arial" w:hAnsi="Arial" w:cs="Arial"/>
          <w:sz w:val="16"/>
          <w:szCs w:val="16"/>
        </w:rPr>
        <w:t xml:space="preserve"> якщо п</w:t>
      </w:r>
      <w:r w:rsidR="00C11EEC" w:rsidRPr="00352041">
        <w:rPr>
          <w:rFonts w:ascii="Arial" w:hAnsi="Arial" w:cs="Arial"/>
          <w:sz w:val="16"/>
          <w:szCs w:val="16"/>
        </w:rPr>
        <w:t>ошкоджено</w:t>
      </w:r>
      <w:r w:rsidR="004E2994" w:rsidRPr="00352041">
        <w:rPr>
          <w:rFonts w:ascii="Arial" w:hAnsi="Arial" w:cs="Arial"/>
          <w:sz w:val="16"/>
          <w:szCs w:val="16"/>
        </w:rPr>
        <w:t xml:space="preserve"> деталі</w:t>
      </w:r>
      <w:r w:rsidR="00C11EEC" w:rsidRPr="00352041">
        <w:rPr>
          <w:rFonts w:ascii="Arial" w:hAnsi="Arial" w:cs="Arial"/>
          <w:sz w:val="16"/>
          <w:szCs w:val="16"/>
        </w:rPr>
        <w:t xml:space="preserve"> інші, ніж скляні,</w:t>
      </w:r>
      <w:r w:rsidR="004E2994" w:rsidRPr="00352041">
        <w:rPr>
          <w:rFonts w:ascii="Arial" w:hAnsi="Arial" w:cs="Arial"/>
          <w:sz w:val="16"/>
          <w:szCs w:val="16"/>
        </w:rPr>
        <w:t xml:space="preserve"> та</w:t>
      </w:r>
      <w:r w:rsidR="00431F12" w:rsidRPr="00352041">
        <w:rPr>
          <w:rFonts w:ascii="Arial" w:hAnsi="Arial" w:cs="Arial"/>
          <w:sz w:val="16"/>
          <w:szCs w:val="16"/>
        </w:rPr>
        <w:t xml:space="preserve"> якщо подія, що має ознаки страхового випадку, спричинила </w:t>
      </w:r>
      <w:r w:rsidR="00431F12" w:rsidRPr="00352041">
        <w:rPr>
          <w:rFonts w:ascii="Arial" w:hAnsi="Arial" w:cs="Arial"/>
          <w:b/>
          <w:sz w:val="16"/>
          <w:szCs w:val="16"/>
        </w:rPr>
        <w:t>незначні збитки</w:t>
      </w:r>
      <w:r w:rsidR="00431F12" w:rsidRPr="00352041">
        <w:rPr>
          <w:rFonts w:ascii="Arial" w:hAnsi="Arial" w:cs="Arial"/>
          <w:sz w:val="16"/>
          <w:szCs w:val="16"/>
        </w:rPr>
        <w:t xml:space="preserve"> (</w:t>
      </w:r>
      <w:r w:rsidRPr="00352041">
        <w:rPr>
          <w:rFonts w:ascii="Arial" w:hAnsi="Arial" w:cs="Arial"/>
          <w:sz w:val="16"/>
          <w:szCs w:val="16"/>
        </w:rPr>
        <w:t xml:space="preserve">тобто сума страхового відшкодування по одному страховому випадку та загальна сума страхових відшкодувань по всім страховим випадкам не повинна перевищувати </w:t>
      </w:r>
      <w:r w:rsidRPr="00352041">
        <w:rPr>
          <w:rFonts w:ascii="Arial" w:hAnsi="Arial" w:cs="Arial"/>
          <w:b/>
          <w:sz w:val="16"/>
          <w:szCs w:val="16"/>
        </w:rPr>
        <w:t>3%</w:t>
      </w:r>
      <w:r w:rsidRPr="00352041">
        <w:rPr>
          <w:rFonts w:ascii="Arial" w:hAnsi="Arial" w:cs="Arial"/>
          <w:sz w:val="16"/>
          <w:szCs w:val="16"/>
        </w:rPr>
        <w:t xml:space="preserve"> страхової суми за Договором</w:t>
      </w:r>
      <w:r w:rsidR="00431F12" w:rsidRPr="00352041">
        <w:rPr>
          <w:rFonts w:ascii="Arial" w:hAnsi="Arial" w:cs="Arial"/>
          <w:sz w:val="16"/>
          <w:szCs w:val="16"/>
        </w:rPr>
        <w:t xml:space="preserve"> незалежно від обсягу отриманих пошкоджень</w:t>
      </w:r>
      <w:r w:rsidR="009230EF" w:rsidRPr="00352041">
        <w:rPr>
          <w:rFonts w:ascii="Arial" w:hAnsi="Arial" w:cs="Arial"/>
          <w:sz w:val="16"/>
          <w:szCs w:val="16"/>
        </w:rPr>
        <w:t>, якщо інше не передбачене</w:t>
      </w:r>
      <w:r w:rsidR="009230EF" w:rsidRPr="004E1AA9">
        <w:rPr>
          <w:rFonts w:ascii="Arial" w:hAnsi="Arial" w:cs="Arial"/>
          <w:sz w:val="16"/>
          <w:szCs w:val="16"/>
        </w:rPr>
        <w:t xml:space="preserve"> п.</w:t>
      </w:r>
      <w:r w:rsidR="00CF4FDF" w:rsidRPr="004E1AA9">
        <w:rPr>
          <w:rFonts w:ascii="Arial" w:hAnsi="Arial" w:cs="Arial"/>
          <w:sz w:val="16"/>
          <w:szCs w:val="16"/>
        </w:rPr>
        <w:t>1.3.</w:t>
      </w:r>
      <w:r w:rsidR="006B5F55" w:rsidRPr="004E1AA9">
        <w:rPr>
          <w:rFonts w:ascii="Arial" w:hAnsi="Arial" w:cs="Arial"/>
          <w:sz w:val="16"/>
          <w:szCs w:val="16"/>
        </w:rPr>
        <w:t>9</w:t>
      </w:r>
      <w:r w:rsidR="009230EF" w:rsidRPr="004E1AA9">
        <w:rPr>
          <w:rFonts w:ascii="Arial" w:hAnsi="Arial" w:cs="Arial"/>
          <w:sz w:val="16"/>
          <w:szCs w:val="16"/>
        </w:rPr>
        <w:t xml:space="preserve"> Основної частини Договору</w:t>
      </w:r>
      <w:r w:rsidR="00C11EEC" w:rsidRPr="004E1AA9">
        <w:rPr>
          <w:rFonts w:ascii="Arial" w:hAnsi="Arial" w:cs="Arial"/>
          <w:sz w:val="16"/>
          <w:szCs w:val="16"/>
        </w:rPr>
        <w:t>, якщо</w:t>
      </w:r>
      <w:r w:rsidRPr="004E1AA9">
        <w:rPr>
          <w:rFonts w:ascii="Arial" w:hAnsi="Arial" w:cs="Arial"/>
          <w:sz w:val="16"/>
          <w:szCs w:val="16"/>
        </w:rPr>
        <w:t xml:space="preserve"> така подія</w:t>
      </w:r>
      <w:r w:rsidR="00431F12" w:rsidRPr="004E1AA9">
        <w:rPr>
          <w:rFonts w:ascii="Arial" w:hAnsi="Arial" w:cs="Arial"/>
          <w:sz w:val="16"/>
          <w:szCs w:val="16"/>
        </w:rPr>
        <w:t xml:space="preserve"> сталася за </w:t>
      </w:r>
      <w:r w:rsidR="00323978" w:rsidRPr="004E1AA9">
        <w:rPr>
          <w:rFonts w:ascii="Arial" w:hAnsi="Arial" w:cs="Arial"/>
          <w:sz w:val="16"/>
          <w:szCs w:val="16"/>
        </w:rPr>
        <w:t>таких</w:t>
      </w:r>
      <w:r w:rsidR="00431F12" w:rsidRPr="004E1AA9">
        <w:rPr>
          <w:rFonts w:ascii="Arial" w:hAnsi="Arial" w:cs="Arial"/>
          <w:sz w:val="16"/>
          <w:szCs w:val="16"/>
        </w:rPr>
        <w:t xml:space="preserve"> обставин:</w:t>
      </w:r>
    </w:p>
    <w:p w:rsidR="00BD1D96" w:rsidRPr="004E1AA9" w:rsidRDefault="00311FCB"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винним </w:t>
      </w:r>
      <w:r w:rsidR="00C9605B" w:rsidRPr="004E1AA9">
        <w:rPr>
          <w:rFonts w:ascii="Arial" w:hAnsi="Arial" w:cs="Arial"/>
          <w:sz w:val="16"/>
          <w:szCs w:val="16"/>
        </w:rPr>
        <w:t>у настанні події є Експлуатант або винна в настанні події особа не встановлена;</w:t>
      </w:r>
      <w:r w:rsidR="00431F12" w:rsidRPr="004E1AA9">
        <w:rPr>
          <w:rFonts w:ascii="Arial" w:hAnsi="Arial" w:cs="Arial"/>
          <w:sz w:val="16"/>
          <w:szCs w:val="16"/>
        </w:rPr>
        <w:t xml:space="preserve"> </w:t>
      </w:r>
    </w:p>
    <w:p w:rsidR="00BD1D96" w:rsidRPr="004E1AA9" w:rsidRDefault="00311FCB"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подія </w:t>
      </w:r>
      <w:r w:rsidR="00431F12" w:rsidRPr="004E1AA9">
        <w:rPr>
          <w:rFonts w:ascii="Arial" w:hAnsi="Arial" w:cs="Arial"/>
          <w:sz w:val="16"/>
          <w:szCs w:val="16"/>
        </w:rPr>
        <w:t>сталася без участі інших учасників дорожнього руху (наїзд на бордюр, елемент огорожі, інший нерухомий предмет, пошкодження воротами гаража, попадання колеса автомобіля у вибоїну тощо);</w:t>
      </w:r>
    </w:p>
    <w:p w:rsidR="00BD1D96" w:rsidRPr="004E1AA9" w:rsidRDefault="00EF4F95" w:rsidP="008467D4">
      <w:pPr>
        <w:pStyle w:val="a6"/>
        <w:widowControl w:val="0"/>
        <w:numPr>
          <w:ilvl w:val="3"/>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на </w:t>
      </w:r>
      <w:r w:rsidR="00431F12" w:rsidRPr="004E1AA9">
        <w:rPr>
          <w:rFonts w:ascii="Arial" w:hAnsi="Arial" w:cs="Arial"/>
          <w:sz w:val="16"/>
          <w:szCs w:val="16"/>
        </w:rPr>
        <w:t>місце події не</w:t>
      </w:r>
      <w:r w:rsidR="0097616A" w:rsidRPr="004E1AA9">
        <w:rPr>
          <w:rFonts w:ascii="Arial" w:hAnsi="Arial" w:cs="Arial"/>
          <w:sz w:val="16"/>
          <w:szCs w:val="16"/>
        </w:rPr>
        <w:t>м</w:t>
      </w:r>
      <w:r w:rsidR="00431F12" w:rsidRPr="004E1AA9">
        <w:rPr>
          <w:rFonts w:ascii="Arial" w:hAnsi="Arial" w:cs="Arial"/>
          <w:sz w:val="16"/>
          <w:szCs w:val="16"/>
        </w:rPr>
        <w:t>ож</w:t>
      </w:r>
      <w:r w:rsidR="0097616A" w:rsidRPr="004E1AA9">
        <w:rPr>
          <w:rFonts w:ascii="Arial" w:hAnsi="Arial" w:cs="Arial"/>
          <w:sz w:val="16"/>
          <w:szCs w:val="16"/>
        </w:rPr>
        <w:t>ливо</w:t>
      </w:r>
      <w:r w:rsidR="00431F12" w:rsidRPr="004E1AA9">
        <w:rPr>
          <w:rFonts w:ascii="Arial" w:hAnsi="Arial" w:cs="Arial"/>
          <w:sz w:val="16"/>
          <w:szCs w:val="16"/>
        </w:rPr>
        <w:t xml:space="preserve"> викликати представників </w:t>
      </w:r>
      <w:r w:rsidR="00370ECC" w:rsidRPr="004E1AA9">
        <w:rPr>
          <w:rFonts w:ascii="Arial" w:hAnsi="Arial" w:cs="Arial"/>
          <w:sz w:val="16"/>
          <w:szCs w:val="16"/>
        </w:rPr>
        <w:t xml:space="preserve">поліції </w:t>
      </w:r>
      <w:r w:rsidR="00431F12" w:rsidRPr="004E1AA9">
        <w:rPr>
          <w:rFonts w:ascii="Arial" w:hAnsi="Arial" w:cs="Arial"/>
          <w:sz w:val="16"/>
          <w:szCs w:val="16"/>
        </w:rPr>
        <w:t xml:space="preserve">(ліс, поле, ґрунтова дорога, дорога другорядного значення, віддалена від населених пунктів) або очікування працівників </w:t>
      </w:r>
      <w:r w:rsidR="00370ECC" w:rsidRPr="004E1AA9">
        <w:rPr>
          <w:rFonts w:ascii="Arial" w:hAnsi="Arial" w:cs="Arial"/>
          <w:sz w:val="16"/>
          <w:szCs w:val="16"/>
        </w:rPr>
        <w:t xml:space="preserve">поліції </w:t>
      </w:r>
      <w:r w:rsidR="00431F12" w:rsidRPr="004E1AA9">
        <w:rPr>
          <w:rFonts w:ascii="Arial" w:hAnsi="Arial" w:cs="Arial"/>
          <w:sz w:val="16"/>
          <w:szCs w:val="16"/>
        </w:rPr>
        <w:t>може бути небезпечним для життя та здоров’я Експлуатанта (наприклад, пошкодження колеса внаслідок попадання у вибоїну на автомобільній дорозі вночі).</w:t>
      </w:r>
    </w:p>
    <w:p w:rsidR="00BD1D96" w:rsidRPr="00352041" w:rsidRDefault="00431F12"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4E1AA9">
        <w:rPr>
          <w:rFonts w:ascii="Arial" w:hAnsi="Arial" w:cs="Arial"/>
          <w:bCs/>
          <w:sz w:val="16"/>
          <w:szCs w:val="16"/>
        </w:rPr>
        <w:t xml:space="preserve">Якщо </w:t>
      </w:r>
      <w:r w:rsidR="00C9605B" w:rsidRPr="004E1AA9">
        <w:rPr>
          <w:rFonts w:ascii="Arial" w:hAnsi="Arial" w:cs="Arial"/>
          <w:bCs/>
          <w:sz w:val="16"/>
          <w:szCs w:val="16"/>
        </w:rPr>
        <w:t>Страхувальник є особою</w:t>
      </w:r>
      <w:r w:rsidR="004B3DA8" w:rsidRPr="004E1AA9">
        <w:rPr>
          <w:rFonts w:ascii="Arial" w:hAnsi="Arial" w:cs="Arial"/>
          <w:bCs/>
          <w:sz w:val="16"/>
          <w:szCs w:val="16"/>
        </w:rPr>
        <w:t>,</w:t>
      </w:r>
      <w:r w:rsidR="00C9605B" w:rsidRPr="004E1AA9">
        <w:rPr>
          <w:rFonts w:ascii="Arial" w:hAnsi="Arial" w:cs="Arial"/>
          <w:bCs/>
          <w:sz w:val="16"/>
          <w:szCs w:val="16"/>
        </w:rPr>
        <w:t xml:space="preserve"> винною в ДТП</w:t>
      </w:r>
      <w:r w:rsidR="004B3DA8" w:rsidRPr="004E1AA9">
        <w:rPr>
          <w:rFonts w:ascii="Arial" w:hAnsi="Arial" w:cs="Arial"/>
          <w:bCs/>
          <w:sz w:val="16"/>
          <w:szCs w:val="16"/>
        </w:rPr>
        <w:t>,</w:t>
      </w:r>
      <w:r w:rsidR="00C9605B" w:rsidRPr="004E1AA9">
        <w:rPr>
          <w:rFonts w:ascii="Arial" w:hAnsi="Arial" w:cs="Arial"/>
          <w:bCs/>
          <w:sz w:val="16"/>
          <w:szCs w:val="16"/>
        </w:rPr>
        <w:t xml:space="preserve"> та </w:t>
      </w:r>
      <w:r w:rsidRPr="004E1AA9">
        <w:rPr>
          <w:rFonts w:ascii="Arial" w:hAnsi="Arial" w:cs="Arial"/>
          <w:bCs/>
          <w:sz w:val="16"/>
          <w:szCs w:val="16"/>
        </w:rPr>
        <w:t>за згод</w:t>
      </w:r>
      <w:r w:rsidR="00C9605B" w:rsidRPr="004E1AA9">
        <w:rPr>
          <w:rFonts w:ascii="Arial" w:hAnsi="Arial" w:cs="Arial"/>
          <w:bCs/>
          <w:sz w:val="16"/>
          <w:szCs w:val="16"/>
        </w:rPr>
        <w:t>ою</w:t>
      </w:r>
      <w:r w:rsidRPr="004E1AA9">
        <w:rPr>
          <w:rFonts w:ascii="Arial" w:hAnsi="Arial" w:cs="Arial"/>
          <w:bCs/>
          <w:sz w:val="16"/>
          <w:szCs w:val="16"/>
        </w:rPr>
        <w:t xml:space="preserve"> учасників ДТП було належним чином складено Пові</w:t>
      </w:r>
      <w:r w:rsidR="004B3DA8" w:rsidRPr="004E1AA9">
        <w:rPr>
          <w:rFonts w:ascii="Arial" w:hAnsi="Arial" w:cs="Arial"/>
          <w:bCs/>
          <w:sz w:val="16"/>
          <w:szCs w:val="16"/>
        </w:rPr>
        <w:t>домлення про ДТП (</w:t>
      </w:r>
      <w:proofErr w:type="spellStart"/>
      <w:r w:rsidR="004B3DA8" w:rsidRPr="004E1AA9">
        <w:rPr>
          <w:rFonts w:ascii="Arial" w:hAnsi="Arial" w:cs="Arial"/>
          <w:bCs/>
          <w:sz w:val="16"/>
          <w:szCs w:val="16"/>
        </w:rPr>
        <w:t>Європротокол</w:t>
      </w:r>
      <w:proofErr w:type="spellEnd"/>
      <w:r w:rsidR="004B3DA8" w:rsidRPr="004E1AA9">
        <w:rPr>
          <w:rFonts w:ascii="Arial" w:hAnsi="Arial" w:cs="Arial"/>
          <w:bCs/>
          <w:sz w:val="16"/>
          <w:szCs w:val="16"/>
        </w:rPr>
        <w:t>)</w:t>
      </w:r>
      <w:r w:rsidRPr="004E1AA9">
        <w:rPr>
          <w:rFonts w:ascii="Arial" w:hAnsi="Arial" w:cs="Arial"/>
          <w:bCs/>
          <w:sz w:val="16"/>
          <w:szCs w:val="16"/>
        </w:rPr>
        <w:t xml:space="preserve"> встановленого МТСБУ зразка за умови, що розмір с</w:t>
      </w:r>
      <w:r w:rsidR="007D747E" w:rsidRPr="004E1AA9">
        <w:rPr>
          <w:rFonts w:ascii="Arial" w:hAnsi="Arial" w:cs="Arial"/>
          <w:bCs/>
          <w:sz w:val="16"/>
          <w:szCs w:val="16"/>
        </w:rPr>
        <w:t>трахової виплати не перевищує 10</w:t>
      </w:r>
      <w:r w:rsidR="00591AAB" w:rsidRPr="004E1AA9">
        <w:rPr>
          <w:rFonts w:ascii="Arial" w:hAnsi="Arial" w:cs="Arial"/>
          <w:bCs/>
          <w:sz w:val="16"/>
          <w:szCs w:val="16"/>
        </w:rPr>
        <w:t> </w:t>
      </w:r>
      <w:r w:rsidR="007D747E" w:rsidRPr="004E1AA9">
        <w:rPr>
          <w:rFonts w:ascii="Arial" w:hAnsi="Arial" w:cs="Arial"/>
          <w:bCs/>
          <w:sz w:val="16"/>
          <w:szCs w:val="16"/>
        </w:rPr>
        <w:t>000</w:t>
      </w:r>
      <w:r w:rsidR="00591AAB" w:rsidRPr="004E1AA9">
        <w:rPr>
          <w:rFonts w:ascii="Arial" w:hAnsi="Arial" w:cs="Arial"/>
          <w:bCs/>
          <w:sz w:val="16"/>
          <w:szCs w:val="16"/>
        </w:rPr>
        <w:t>,00 (десять тисяч)</w:t>
      </w:r>
      <w:r w:rsidR="007D747E" w:rsidRPr="004E1AA9">
        <w:rPr>
          <w:rFonts w:ascii="Arial" w:hAnsi="Arial" w:cs="Arial"/>
          <w:bCs/>
          <w:sz w:val="16"/>
          <w:szCs w:val="16"/>
        </w:rPr>
        <w:t xml:space="preserve"> гривень</w:t>
      </w:r>
      <w:r w:rsidRPr="004E1AA9">
        <w:rPr>
          <w:rFonts w:ascii="Arial" w:hAnsi="Arial" w:cs="Arial"/>
          <w:bCs/>
          <w:sz w:val="16"/>
          <w:szCs w:val="16"/>
        </w:rPr>
        <w:t xml:space="preserve"> та щодо </w:t>
      </w:r>
      <w:r w:rsidR="00451E9A" w:rsidRPr="00352041">
        <w:rPr>
          <w:rFonts w:ascii="Arial" w:hAnsi="Arial" w:cs="Arial"/>
          <w:bCs/>
          <w:sz w:val="16"/>
          <w:szCs w:val="16"/>
        </w:rPr>
        <w:t>застрахован</w:t>
      </w:r>
      <w:r w:rsidRPr="00352041">
        <w:rPr>
          <w:rFonts w:ascii="Arial" w:hAnsi="Arial" w:cs="Arial"/>
          <w:bCs/>
          <w:sz w:val="16"/>
          <w:szCs w:val="16"/>
        </w:rPr>
        <w:t xml:space="preserve">ого ТЗ діє чинний договір страхування ОСЦПВВНТЗ, укладений зі Страховиком. </w:t>
      </w:r>
    </w:p>
    <w:p w:rsidR="00BD1D96" w:rsidRPr="00352041" w:rsidRDefault="00773501"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Якщо </w:t>
      </w:r>
      <w:r w:rsidR="00FE6F04" w:rsidRPr="00352041">
        <w:rPr>
          <w:rFonts w:ascii="Arial" w:hAnsi="Arial" w:cs="Arial"/>
          <w:bCs/>
          <w:sz w:val="16"/>
          <w:szCs w:val="16"/>
        </w:rPr>
        <w:t xml:space="preserve">документів, </w:t>
      </w:r>
      <w:r w:rsidRPr="00352041">
        <w:rPr>
          <w:rFonts w:ascii="Arial" w:hAnsi="Arial" w:cs="Arial"/>
          <w:bCs/>
          <w:sz w:val="16"/>
          <w:szCs w:val="16"/>
        </w:rPr>
        <w:t>наданих Страхувальником</w:t>
      </w:r>
      <w:r w:rsidR="00FE6F04" w:rsidRPr="00352041">
        <w:rPr>
          <w:rFonts w:ascii="Arial" w:hAnsi="Arial" w:cs="Arial"/>
          <w:bCs/>
          <w:sz w:val="16"/>
          <w:szCs w:val="16"/>
        </w:rPr>
        <w:t>,</w:t>
      </w:r>
      <w:r w:rsidRPr="00352041">
        <w:rPr>
          <w:rFonts w:ascii="Arial" w:hAnsi="Arial" w:cs="Arial"/>
          <w:bCs/>
          <w:sz w:val="16"/>
          <w:szCs w:val="16"/>
        </w:rPr>
        <w:t xml:space="preserve"> недостатньо для прийняття рішення про виплату чи від</w:t>
      </w:r>
      <w:r w:rsidR="004030CF" w:rsidRPr="00352041">
        <w:rPr>
          <w:rFonts w:ascii="Arial" w:hAnsi="Arial" w:cs="Arial"/>
          <w:bCs/>
          <w:sz w:val="16"/>
          <w:szCs w:val="16"/>
        </w:rPr>
        <w:t>м</w:t>
      </w:r>
      <w:r w:rsidRPr="00352041">
        <w:rPr>
          <w:rFonts w:ascii="Arial" w:hAnsi="Arial" w:cs="Arial"/>
          <w:bCs/>
          <w:sz w:val="16"/>
          <w:szCs w:val="16"/>
        </w:rPr>
        <w:t>ову у виплаті</w:t>
      </w:r>
      <w:r w:rsidR="00D566C7" w:rsidRPr="00352041">
        <w:rPr>
          <w:rFonts w:ascii="Arial" w:hAnsi="Arial" w:cs="Arial"/>
          <w:bCs/>
          <w:sz w:val="16"/>
          <w:szCs w:val="16"/>
        </w:rPr>
        <w:t xml:space="preserve"> </w:t>
      </w:r>
      <w:r w:rsidRPr="00352041">
        <w:rPr>
          <w:rFonts w:ascii="Arial" w:hAnsi="Arial" w:cs="Arial"/>
          <w:bCs/>
          <w:sz w:val="16"/>
          <w:szCs w:val="16"/>
        </w:rPr>
        <w:t xml:space="preserve">страхового відшкодування, Страховик має право вимагати </w:t>
      </w:r>
      <w:r w:rsidR="00FE6F04" w:rsidRPr="00352041">
        <w:rPr>
          <w:rFonts w:ascii="Arial" w:hAnsi="Arial" w:cs="Arial"/>
          <w:bCs/>
          <w:sz w:val="16"/>
          <w:szCs w:val="16"/>
        </w:rPr>
        <w:t xml:space="preserve">надання </w:t>
      </w:r>
      <w:r w:rsidRPr="00352041">
        <w:rPr>
          <w:rFonts w:ascii="Arial" w:hAnsi="Arial" w:cs="Arial"/>
          <w:bCs/>
          <w:sz w:val="16"/>
          <w:szCs w:val="16"/>
        </w:rPr>
        <w:t>Страхувальник</w:t>
      </w:r>
      <w:r w:rsidR="00FE6F04" w:rsidRPr="00352041">
        <w:rPr>
          <w:rFonts w:ascii="Arial" w:hAnsi="Arial" w:cs="Arial"/>
          <w:bCs/>
          <w:sz w:val="16"/>
          <w:szCs w:val="16"/>
        </w:rPr>
        <w:t>ом</w:t>
      </w:r>
      <w:r w:rsidR="001D4C5D" w:rsidRPr="00352041">
        <w:rPr>
          <w:rFonts w:ascii="Arial" w:hAnsi="Arial" w:cs="Arial"/>
          <w:bCs/>
          <w:sz w:val="16"/>
          <w:szCs w:val="16"/>
        </w:rPr>
        <w:t xml:space="preserve"> інших</w:t>
      </w:r>
      <w:r w:rsidR="00D566C7" w:rsidRPr="00352041">
        <w:rPr>
          <w:rFonts w:ascii="Arial" w:hAnsi="Arial" w:cs="Arial"/>
          <w:bCs/>
          <w:sz w:val="16"/>
          <w:szCs w:val="16"/>
        </w:rPr>
        <w:t xml:space="preserve"> </w:t>
      </w:r>
      <w:r w:rsidR="00FE6F04" w:rsidRPr="00352041">
        <w:rPr>
          <w:rFonts w:ascii="Arial" w:hAnsi="Arial" w:cs="Arial"/>
          <w:bCs/>
          <w:sz w:val="16"/>
          <w:szCs w:val="16"/>
        </w:rPr>
        <w:t>необхідних</w:t>
      </w:r>
      <w:r w:rsidRPr="00352041">
        <w:rPr>
          <w:rFonts w:ascii="Arial" w:hAnsi="Arial" w:cs="Arial"/>
          <w:bCs/>
          <w:sz w:val="16"/>
          <w:szCs w:val="16"/>
        </w:rPr>
        <w:t xml:space="preserve"> документ</w:t>
      </w:r>
      <w:r w:rsidR="00FE6F04" w:rsidRPr="00352041">
        <w:rPr>
          <w:rFonts w:ascii="Arial" w:hAnsi="Arial" w:cs="Arial"/>
          <w:bCs/>
          <w:sz w:val="16"/>
          <w:szCs w:val="16"/>
        </w:rPr>
        <w:t>ів</w:t>
      </w:r>
      <w:r w:rsidRPr="00352041">
        <w:rPr>
          <w:rFonts w:ascii="Arial" w:hAnsi="Arial" w:cs="Arial"/>
          <w:bCs/>
          <w:sz w:val="16"/>
          <w:szCs w:val="16"/>
        </w:rPr>
        <w:t xml:space="preserve"> по страховому випадку. </w:t>
      </w:r>
    </w:p>
    <w:p w:rsidR="00BD1D96" w:rsidRPr="00352041" w:rsidRDefault="00773501"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Документи надаються Страховику у формі оригінальних примірників або нотаріально засвідчених копій, або простих копій, за умови надання Страховику можливості звірки цих копій з </w:t>
      </w:r>
      <w:r w:rsidRPr="00352041">
        <w:rPr>
          <w:rFonts w:ascii="Arial" w:hAnsi="Arial" w:cs="Arial"/>
          <w:bCs/>
          <w:sz w:val="16"/>
          <w:szCs w:val="16"/>
        </w:rPr>
        <w:lastRenderedPageBreak/>
        <w:t xml:space="preserve">оригінальними примірниками документів. Якщо документи не надані в повному обсязі або оформлені з порушенням існуючих </w:t>
      </w:r>
      <w:r w:rsidR="00895263" w:rsidRPr="00352041">
        <w:rPr>
          <w:rFonts w:ascii="Arial" w:hAnsi="Arial" w:cs="Arial"/>
          <w:bCs/>
          <w:sz w:val="16"/>
          <w:szCs w:val="16"/>
        </w:rPr>
        <w:t>н</w:t>
      </w:r>
      <w:r w:rsidRPr="00352041">
        <w:rPr>
          <w:rFonts w:ascii="Arial" w:hAnsi="Arial" w:cs="Arial"/>
          <w:bCs/>
          <w:sz w:val="16"/>
          <w:szCs w:val="16"/>
        </w:rPr>
        <w:t>орм закону, то</w:t>
      </w:r>
      <w:r w:rsidR="00D566C7" w:rsidRPr="00352041">
        <w:rPr>
          <w:rFonts w:ascii="Arial" w:hAnsi="Arial" w:cs="Arial"/>
          <w:bCs/>
          <w:sz w:val="16"/>
          <w:szCs w:val="16"/>
        </w:rPr>
        <w:t xml:space="preserve"> </w:t>
      </w:r>
      <w:r w:rsidRPr="00352041">
        <w:rPr>
          <w:rFonts w:ascii="Arial" w:hAnsi="Arial" w:cs="Arial"/>
          <w:bCs/>
          <w:sz w:val="16"/>
          <w:szCs w:val="16"/>
        </w:rPr>
        <w:t>виплата страхового відшкодування не проводиться</w:t>
      </w:r>
      <w:r w:rsidR="00487473" w:rsidRPr="00352041">
        <w:rPr>
          <w:rFonts w:ascii="Arial" w:hAnsi="Arial" w:cs="Arial"/>
          <w:bCs/>
          <w:sz w:val="16"/>
          <w:szCs w:val="16"/>
        </w:rPr>
        <w:t xml:space="preserve"> до усунення </w:t>
      </w:r>
      <w:r w:rsidR="00B85263" w:rsidRPr="00352041">
        <w:rPr>
          <w:rFonts w:ascii="Arial" w:hAnsi="Arial" w:cs="Arial"/>
          <w:bCs/>
          <w:sz w:val="16"/>
          <w:szCs w:val="16"/>
        </w:rPr>
        <w:t>цих недоліків</w:t>
      </w:r>
      <w:r w:rsidRPr="00352041">
        <w:rPr>
          <w:rFonts w:ascii="Arial" w:hAnsi="Arial" w:cs="Arial"/>
          <w:bCs/>
          <w:sz w:val="16"/>
          <w:szCs w:val="16"/>
        </w:rPr>
        <w:t>.</w:t>
      </w:r>
    </w:p>
    <w:p w:rsidR="00BD1D96" w:rsidRPr="00352041" w:rsidRDefault="0095178C" w:rsidP="008467D4">
      <w:pPr>
        <w:pStyle w:val="2"/>
        <w:keepLines/>
        <w:numPr>
          <w:ilvl w:val="0"/>
          <w:numId w:val="1"/>
        </w:numPr>
        <w:shd w:val="clear" w:color="auto" w:fill="FF7C80"/>
        <w:overflowPunct/>
        <w:autoSpaceDE/>
        <w:autoSpaceDN/>
        <w:adjustRightInd/>
        <w:spacing w:after="60"/>
        <w:textAlignment w:val="auto"/>
        <w:rPr>
          <w:sz w:val="16"/>
          <w:szCs w:val="26"/>
        </w:rPr>
      </w:pPr>
      <w:r w:rsidRPr="00352041">
        <w:rPr>
          <w:sz w:val="16"/>
          <w:szCs w:val="26"/>
        </w:rPr>
        <w:t>Визначення розміру страхового відшкодування</w:t>
      </w:r>
    </w:p>
    <w:p w:rsidR="00BD1D96" w:rsidRPr="00352041" w:rsidRDefault="00D631E4"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Визначення розміру </w:t>
      </w:r>
      <w:r w:rsidR="00854CE6" w:rsidRPr="00352041">
        <w:rPr>
          <w:rFonts w:ascii="Arial" w:hAnsi="Arial" w:cs="Arial"/>
          <w:bCs/>
          <w:sz w:val="16"/>
          <w:szCs w:val="16"/>
        </w:rPr>
        <w:t xml:space="preserve">збитків та страхового відшкодування </w:t>
      </w:r>
      <w:r w:rsidR="006B6EB6" w:rsidRPr="00352041">
        <w:rPr>
          <w:rFonts w:ascii="Arial" w:hAnsi="Arial" w:cs="Arial"/>
          <w:bCs/>
          <w:sz w:val="16"/>
          <w:szCs w:val="16"/>
        </w:rPr>
        <w:t>здійснюєтьс</w:t>
      </w:r>
      <w:r w:rsidR="00D237ED" w:rsidRPr="00352041">
        <w:rPr>
          <w:rFonts w:ascii="Arial" w:hAnsi="Arial" w:cs="Arial"/>
          <w:bCs/>
          <w:sz w:val="16"/>
          <w:szCs w:val="16"/>
        </w:rPr>
        <w:t>я Страховиком згідно з умовами Д</w:t>
      </w:r>
      <w:r w:rsidR="006B6EB6" w:rsidRPr="00352041">
        <w:rPr>
          <w:rFonts w:ascii="Arial" w:hAnsi="Arial" w:cs="Arial"/>
          <w:bCs/>
          <w:sz w:val="16"/>
          <w:szCs w:val="16"/>
        </w:rPr>
        <w:t>оговору на підставі:</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звітів про оцінку майна, висновків незалежних (судових) експертів, експертного дослідження;</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калькуляції ремонту, складеної Страховиком за допомогою програми </w:t>
      </w:r>
      <w:r w:rsidR="00653BC7" w:rsidRPr="00352041">
        <w:rPr>
          <w:rFonts w:ascii="Arial" w:hAnsi="Arial" w:cs="Arial"/>
          <w:sz w:val="16"/>
          <w:szCs w:val="16"/>
        </w:rPr>
        <w:t>"</w:t>
      </w:r>
      <w:r w:rsidRPr="00352041">
        <w:rPr>
          <w:rFonts w:ascii="Arial" w:hAnsi="Arial" w:cs="Arial"/>
          <w:sz w:val="16"/>
          <w:szCs w:val="16"/>
        </w:rPr>
        <w:t>AUDATEX</w:t>
      </w:r>
      <w:r w:rsidR="00653BC7" w:rsidRPr="00352041">
        <w:rPr>
          <w:rFonts w:ascii="Arial" w:hAnsi="Arial" w:cs="Arial"/>
          <w:sz w:val="16"/>
          <w:szCs w:val="16"/>
        </w:rPr>
        <w:t>"</w:t>
      </w:r>
      <w:r w:rsidRPr="00352041">
        <w:rPr>
          <w:rFonts w:ascii="Arial" w:hAnsi="Arial" w:cs="Arial"/>
          <w:sz w:val="16"/>
          <w:szCs w:val="16"/>
        </w:rPr>
        <w:t xml:space="preserve"> на підставі протоколу огляду та інших документів, у яких визначено обсяг і характер пошкоджень ТЗ та/або деталізований перелік ремонтних робіт або рахунків СТО, запропонованої Страховиком (далі – калькуляція Страховика); </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на підставі рахунків спеціалізованого підприємства з ремонту ТЗ, якщо в Основній частині Договору зазначено опцію </w:t>
      </w:r>
      <w:r w:rsidR="00653BC7" w:rsidRPr="00352041">
        <w:rPr>
          <w:rFonts w:ascii="Arial" w:hAnsi="Arial" w:cs="Arial"/>
          <w:sz w:val="16"/>
          <w:szCs w:val="16"/>
        </w:rPr>
        <w:t>"</w:t>
      </w:r>
      <w:r w:rsidRPr="00352041">
        <w:rPr>
          <w:rFonts w:ascii="Arial" w:hAnsi="Arial" w:cs="Arial"/>
          <w:sz w:val="16"/>
          <w:szCs w:val="16"/>
        </w:rPr>
        <w:t>Ремонт на фірмовому СТО</w:t>
      </w:r>
      <w:r w:rsidR="00653BC7" w:rsidRPr="00352041">
        <w:rPr>
          <w:rFonts w:ascii="Arial" w:hAnsi="Arial" w:cs="Arial"/>
          <w:sz w:val="16"/>
          <w:szCs w:val="16"/>
        </w:rPr>
        <w:t>"</w:t>
      </w:r>
      <w:r w:rsidRPr="00352041">
        <w:rPr>
          <w:rFonts w:ascii="Arial" w:hAnsi="Arial" w:cs="Arial"/>
          <w:sz w:val="16"/>
          <w:szCs w:val="16"/>
        </w:rPr>
        <w:t>, з</w:t>
      </w:r>
      <w:r w:rsidR="00BD1D96" w:rsidRPr="00352041">
        <w:rPr>
          <w:rFonts w:ascii="Arial" w:hAnsi="Arial" w:cs="Arial"/>
          <w:sz w:val="16"/>
          <w:szCs w:val="16"/>
        </w:rPr>
        <w:t>а умови перерахування суми відшкодування на рахунок спеціалізованого підприємства або Страхувальнику у випадку надання Акту виконаних робіт та квитанцій про оплату відновлювального ремонту на спеціалізованому підприємстві</w:t>
      </w:r>
      <w:r w:rsidRPr="00352041">
        <w:rPr>
          <w:rFonts w:ascii="Arial" w:hAnsi="Arial" w:cs="Arial"/>
          <w:sz w:val="16"/>
          <w:szCs w:val="16"/>
        </w:rPr>
        <w:t>. При ненаданні цих документів - розрахунок здійснюється на підставі калькуляції Страховика.</w:t>
      </w:r>
      <w:r w:rsidR="00D631E4" w:rsidRPr="00352041">
        <w:rPr>
          <w:rFonts w:ascii="Arial" w:hAnsi="Arial" w:cs="Arial"/>
          <w:sz w:val="16"/>
          <w:szCs w:val="16"/>
        </w:rPr>
        <w:t xml:space="preserve"> </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Зазначені у п.</w:t>
      </w:r>
      <w:fldSimple w:instr=" REF _Ref454379122 \r \h  \* MERGEFORMAT ">
        <w:r w:rsidR="00E56DB6" w:rsidRPr="00352041">
          <w:rPr>
            <w:rFonts w:ascii="Arial" w:hAnsi="Arial" w:cs="Arial"/>
            <w:bCs/>
            <w:sz w:val="16"/>
            <w:szCs w:val="16"/>
          </w:rPr>
          <w:t>8.1.5</w:t>
        </w:r>
      </w:fldSimple>
      <w:r w:rsidRPr="00352041">
        <w:rPr>
          <w:rFonts w:ascii="Arial" w:hAnsi="Arial" w:cs="Arial"/>
          <w:bCs/>
          <w:sz w:val="16"/>
          <w:szCs w:val="16"/>
        </w:rPr>
        <w:t xml:space="preserve"> </w:t>
      </w:r>
      <w:r w:rsidR="0004616E" w:rsidRPr="00352041">
        <w:rPr>
          <w:rFonts w:ascii="Arial" w:hAnsi="Arial" w:cs="Arial"/>
          <w:bCs/>
          <w:sz w:val="16"/>
          <w:szCs w:val="16"/>
        </w:rPr>
        <w:t xml:space="preserve">Загальної частини </w:t>
      </w:r>
      <w:r w:rsidRPr="00352041">
        <w:rPr>
          <w:rFonts w:ascii="Arial" w:hAnsi="Arial" w:cs="Arial"/>
          <w:bCs/>
          <w:sz w:val="16"/>
          <w:szCs w:val="16"/>
        </w:rPr>
        <w:t>Договору документи повинні містити повний перелік робіт, запчастин та матеріалів, необхідних для ремонту, а також їх вартість.</w:t>
      </w:r>
    </w:p>
    <w:p w:rsidR="00BD1D96" w:rsidRPr="00352041" w:rsidRDefault="006B6EB6" w:rsidP="00EE4AFA">
      <w:pPr>
        <w:pStyle w:val="a6"/>
        <w:widowControl w:val="0"/>
        <w:autoSpaceDE w:val="0"/>
        <w:autoSpaceDN w:val="0"/>
        <w:adjustRightInd w:val="0"/>
        <w:ind w:left="0"/>
        <w:contextualSpacing w:val="0"/>
        <w:jc w:val="both"/>
        <w:rPr>
          <w:rFonts w:ascii="Arial" w:hAnsi="Arial" w:cs="Arial"/>
          <w:sz w:val="16"/>
          <w:szCs w:val="16"/>
        </w:rPr>
      </w:pPr>
      <w:r w:rsidRPr="00352041">
        <w:rPr>
          <w:rFonts w:ascii="Arial" w:hAnsi="Arial" w:cs="Arial"/>
          <w:sz w:val="16"/>
          <w:szCs w:val="16"/>
        </w:rPr>
        <w:t>Документи, що надаються</w:t>
      </w:r>
      <w:r w:rsidR="00D566C7" w:rsidRPr="00352041">
        <w:rPr>
          <w:rFonts w:ascii="Arial" w:hAnsi="Arial" w:cs="Arial"/>
          <w:sz w:val="16"/>
          <w:szCs w:val="16"/>
        </w:rPr>
        <w:t xml:space="preserve"> </w:t>
      </w:r>
      <w:r w:rsidRPr="00352041">
        <w:rPr>
          <w:rFonts w:ascii="Arial" w:hAnsi="Arial" w:cs="Arial"/>
          <w:sz w:val="16"/>
          <w:szCs w:val="16"/>
        </w:rPr>
        <w:t xml:space="preserve">суб’єктами підприємницької діяльності (платниками єдиного податку), повинні бути підтверджені </w:t>
      </w:r>
      <w:r w:rsidRPr="00352041">
        <w:rPr>
          <w:rFonts w:ascii="Arial" w:hAnsi="Arial" w:cs="Arial"/>
          <w:bCs/>
          <w:sz w:val="16"/>
          <w:szCs w:val="16"/>
        </w:rPr>
        <w:t>свідоцтвом про державну реєстрацію/випискою з Єдиного державного реєстру юридичних осіб</w:t>
      </w:r>
      <w:r w:rsidR="00B85263" w:rsidRPr="00352041">
        <w:rPr>
          <w:rFonts w:ascii="Arial" w:hAnsi="Arial" w:cs="Arial"/>
          <w:bCs/>
          <w:sz w:val="16"/>
          <w:szCs w:val="16"/>
        </w:rPr>
        <w:t>,</w:t>
      </w:r>
      <w:r w:rsidRPr="00352041">
        <w:rPr>
          <w:rFonts w:ascii="Arial" w:hAnsi="Arial" w:cs="Arial"/>
          <w:bCs/>
          <w:sz w:val="16"/>
          <w:szCs w:val="16"/>
        </w:rPr>
        <w:t xml:space="preserve"> фізичних осіб-підприємців</w:t>
      </w:r>
      <w:r w:rsidR="00B85263" w:rsidRPr="00352041">
        <w:rPr>
          <w:rFonts w:ascii="Arial" w:hAnsi="Arial" w:cs="Arial"/>
          <w:bCs/>
          <w:sz w:val="16"/>
          <w:szCs w:val="16"/>
        </w:rPr>
        <w:t xml:space="preserve"> та громадських формувань</w:t>
      </w:r>
      <w:r w:rsidRPr="00352041">
        <w:rPr>
          <w:rFonts w:ascii="Arial" w:hAnsi="Arial" w:cs="Arial"/>
          <w:sz w:val="16"/>
          <w:szCs w:val="16"/>
        </w:rPr>
        <w:t>, свідоцтвом про сплату єдиного податку, розрахунковими документами, що підтверджують сплату зазначеного податку.</w:t>
      </w:r>
      <w:r w:rsidR="00D566C7" w:rsidRPr="00352041">
        <w:rPr>
          <w:rFonts w:ascii="Arial" w:hAnsi="Arial" w:cs="Arial"/>
          <w:sz w:val="16"/>
          <w:szCs w:val="16"/>
        </w:rPr>
        <w:t xml:space="preserve"> </w:t>
      </w:r>
      <w:r w:rsidRPr="00352041">
        <w:rPr>
          <w:rFonts w:ascii="Arial" w:hAnsi="Arial" w:cs="Arial"/>
          <w:sz w:val="16"/>
          <w:szCs w:val="16"/>
        </w:rPr>
        <w:t>Зазначені документи надаються в копіях.</w:t>
      </w:r>
      <w:r w:rsidR="00D566C7" w:rsidRPr="00352041">
        <w:rPr>
          <w:rFonts w:ascii="Arial" w:hAnsi="Arial" w:cs="Arial"/>
          <w:sz w:val="16"/>
          <w:szCs w:val="16"/>
        </w:rPr>
        <w:t xml:space="preserve"> </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Розмір страхового відшкодування </w:t>
      </w:r>
      <w:r w:rsidR="00846078" w:rsidRPr="00352041">
        <w:rPr>
          <w:rFonts w:ascii="Arial" w:hAnsi="Arial" w:cs="Arial"/>
          <w:b/>
          <w:sz w:val="16"/>
          <w:szCs w:val="16"/>
        </w:rPr>
        <w:t>при пошкодженні застрахованого ТЗ (крім випадків конструктивної загибелі ТЗ)</w:t>
      </w:r>
      <w:r w:rsidR="00846078" w:rsidRPr="00352041">
        <w:rPr>
          <w:rFonts w:ascii="Arial" w:hAnsi="Arial" w:cs="Arial"/>
          <w:sz w:val="16"/>
          <w:szCs w:val="16"/>
        </w:rPr>
        <w:t xml:space="preserve"> </w:t>
      </w:r>
      <w:r w:rsidRPr="00352041">
        <w:rPr>
          <w:rFonts w:ascii="Arial" w:hAnsi="Arial" w:cs="Arial"/>
          <w:sz w:val="16"/>
          <w:szCs w:val="16"/>
        </w:rPr>
        <w:t xml:space="preserve">визначається </w:t>
      </w:r>
      <w:r w:rsidRPr="00352041">
        <w:rPr>
          <w:rFonts w:ascii="Arial" w:hAnsi="Arial" w:cs="Arial"/>
          <w:bCs/>
          <w:sz w:val="16"/>
          <w:szCs w:val="16"/>
        </w:rPr>
        <w:t xml:space="preserve">Страховиком </w:t>
      </w:r>
      <w:r w:rsidRPr="00352041">
        <w:rPr>
          <w:rFonts w:ascii="Arial" w:hAnsi="Arial" w:cs="Arial"/>
          <w:sz w:val="16"/>
          <w:szCs w:val="16"/>
        </w:rPr>
        <w:t xml:space="preserve">з урахуванням </w:t>
      </w:r>
      <w:r w:rsidR="003326C6" w:rsidRPr="00352041">
        <w:rPr>
          <w:rFonts w:ascii="Arial" w:hAnsi="Arial" w:cs="Arial"/>
          <w:sz w:val="16"/>
          <w:szCs w:val="16"/>
        </w:rPr>
        <w:t>так</w:t>
      </w:r>
      <w:r w:rsidRPr="00352041">
        <w:rPr>
          <w:rFonts w:ascii="Arial" w:hAnsi="Arial" w:cs="Arial"/>
          <w:sz w:val="16"/>
          <w:szCs w:val="16"/>
        </w:rPr>
        <w:t>их відмінностей:</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якщо Договір укладено із застосуванням опції </w:t>
      </w:r>
      <w:r w:rsidR="00653BC7" w:rsidRPr="00352041">
        <w:rPr>
          <w:rFonts w:ascii="Arial" w:hAnsi="Arial" w:cs="Arial"/>
          <w:sz w:val="16"/>
          <w:szCs w:val="16"/>
        </w:rPr>
        <w:t>"</w:t>
      </w:r>
      <w:r w:rsidRPr="00352041">
        <w:rPr>
          <w:rFonts w:ascii="Arial" w:hAnsi="Arial" w:cs="Arial"/>
          <w:sz w:val="16"/>
          <w:szCs w:val="16"/>
        </w:rPr>
        <w:t>Страхування здійснюється без врахування зносу</w:t>
      </w:r>
      <w:r w:rsidR="00653BC7" w:rsidRPr="00352041">
        <w:rPr>
          <w:rFonts w:ascii="Arial" w:hAnsi="Arial" w:cs="Arial"/>
          <w:sz w:val="16"/>
          <w:szCs w:val="16"/>
        </w:rPr>
        <w:t>"</w:t>
      </w:r>
      <w:r w:rsidRPr="00352041">
        <w:rPr>
          <w:rFonts w:ascii="Arial" w:hAnsi="Arial" w:cs="Arial"/>
          <w:sz w:val="16"/>
          <w:szCs w:val="16"/>
        </w:rPr>
        <w:t xml:space="preserve"> і це зазначено в Основній частині Договору, то при визначенні розміру страхового відшкодування вартість нових складових частин, що підлягають заміні під час ремонту ТЗ, приймається у повному обсязі.</w:t>
      </w:r>
      <w:r w:rsidR="002528BD" w:rsidRPr="00352041">
        <w:rPr>
          <w:rFonts w:ascii="Arial" w:hAnsi="Arial" w:cs="Arial"/>
          <w:sz w:val="16"/>
          <w:szCs w:val="16"/>
        </w:rPr>
        <w:t xml:space="preserve"> </w:t>
      </w:r>
    </w:p>
    <w:p w:rsidR="00BD1D96" w:rsidRPr="00352041" w:rsidRDefault="006B6EB6" w:rsidP="00FA660E">
      <w:pPr>
        <w:pStyle w:val="a6"/>
        <w:widowControl w:val="0"/>
        <w:autoSpaceDE w:val="0"/>
        <w:autoSpaceDN w:val="0"/>
        <w:adjustRightInd w:val="0"/>
        <w:ind w:left="0"/>
        <w:contextualSpacing w:val="0"/>
        <w:jc w:val="both"/>
        <w:rPr>
          <w:rFonts w:ascii="Arial" w:hAnsi="Arial" w:cs="Arial"/>
          <w:sz w:val="16"/>
          <w:szCs w:val="16"/>
        </w:rPr>
      </w:pPr>
      <w:r w:rsidRPr="00352041">
        <w:rPr>
          <w:rFonts w:ascii="Arial" w:hAnsi="Arial" w:cs="Arial"/>
          <w:sz w:val="16"/>
          <w:szCs w:val="16"/>
        </w:rPr>
        <w:t xml:space="preserve">В іншому випадку розмір страхового відшкодування визначається </w:t>
      </w:r>
      <w:r w:rsidRPr="00352041">
        <w:rPr>
          <w:rFonts w:ascii="Arial" w:hAnsi="Arial" w:cs="Arial"/>
          <w:bCs/>
          <w:sz w:val="16"/>
          <w:szCs w:val="16"/>
        </w:rPr>
        <w:t xml:space="preserve">Страховиком </w:t>
      </w:r>
      <w:r w:rsidRPr="00352041">
        <w:rPr>
          <w:rFonts w:ascii="Arial" w:hAnsi="Arial" w:cs="Arial"/>
          <w:sz w:val="16"/>
          <w:szCs w:val="16"/>
        </w:rPr>
        <w:t xml:space="preserve">з </w:t>
      </w:r>
      <w:r w:rsidR="004B3DA8" w:rsidRPr="00352041">
        <w:rPr>
          <w:rFonts w:ascii="Arial" w:hAnsi="Arial" w:cs="Arial"/>
          <w:sz w:val="16"/>
          <w:szCs w:val="16"/>
        </w:rPr>
        <w:t>у</w:t>
      </w:r>
      <w:r w:rsidRPr="00352041">
        <w:rPr>
          <w:rFonts w:ascii="Arial" w:hAnsi="Arial" w:cs="Arial"/>
          <w:sz w:val="16"/>
          <w:szCs w:val="16"/>
        </w:rPr>
        <w:t>рахуванням ступен</w:t>
      </w:r>
      <w:r w:rsidR="004B3DA8" w:rsidRPr="00352041">
        <w:rPr>
          <w:rFonts w:ascii="Arial" w:hAnsi="Arial" w:cs="Arial"/>
          <w:sz w:val="16"/>
          <w:szCs w:val="16"/>
        </w:rPr>
        <w:t>я</w:t>
      </w:r>
      <w:r w:rsidRPr="00352041">
        <w:rPr>
          <w:rFonts w:ascii="Arial" w:hAnsi="Arial" w:cs="Arial"/>
          <w:sz w:val="16"/>
          <w:szCs w:val="16"/>
        </w:rPr>
        <w:t xml:space="preserve"> зносу деталей та вузлів, які підля</w:t>
      </w:r>
      <w:r w:rsidR="00D631E4" w:rsidRPr="00352041">
        <w:rPr>
          <w:rFonts w:ascii="Arial" w:hAnsi="Arial" w:cs="Arial"/>
          <w:sz w:val="16"/>
          <w:szCs w:val="16"/>
        </w:rPr>
        <w:t>гають заміні.</w:t>
      </w:r>
      <w:r w:rsidR="00D566C7" w:rsidRPr="00352041">
        <w:rPr>
          <w:rFonts w:ascii="Arial" w:hAnsi="Arial" w:cs="Arial"/>
          <w:sz w:val="16"/>
          <w:szCs w:val="16"/>
        </w:rPr>
        <w:t xml:space="preserve"> </w:t>
      </w:r>
      <w:r w:rsidR="00D631E4" w:rsidRPr="00352041">
        <w:rPr>
          <w:rFonts w:ascii="Arial" w:hAnsi="Arial" w:cs="Arial"/>
          <w:bCs/>
          <w:sz w:val="16"/>
          <w:szCs w:val="16"/>
        </w:rPr>
        <w:t>З</w:t>
      </w:r>
      <w:r w:rsidRPr="00352041">
        <w:rPr>
          <w:rFonts w:ascii="Arial" w:hAnsi="Arial" w:cs="Arial"/>
          <w:bCs/>
          <w:sz w:val="16"/>
          <w:szCs w:val="16"/>
        </w:rPr>
        <w:t>начення коефіцієнту фізичного зносу (</w:t>
      </w:r>
      <w:proofErr w:type="spellStart"/>
      <w:r w:rsidRPr="00352041">
        <w:rPr>
          <w:rFonts w:ascii="Arial" w:hAnsi="Arial" w:cs="Arial"/>
          <w:bCs/>
          <w:sz w:val="16"/>
          <w:szCs w:val="16"/>
        </w:rPr>
        <w:t>Ез</w:t>
      </w:r>
      <w:proofErr w:type="spellEnd"/>
      <w:r w:rsidRPr="00352041">
        <w:rPr>
          <w:rFonts w:ascii="Arial" w:hAnsi="Arial" w:cs="Arial"/>
          <w:bCs/>
          <w:sz w:val="16"/>
          <w:szCs w:val="16"/>
        </w:rPr>
        <w:t xml:space="preserve">) не дорівнює нулю та враховується під час визначення розміру </w:t>
      </w:r>
      <w:r w:rsidR="0028435C" w:rsidRPr="00352041">
        <w:rPr>
          <w:rFonts w:ascii="Arial" w:hAnsi="Arial" w:cs="Arial"/>
          <w:bCs/>
          <w:sz w:val="16"/>
          <w:szCs w:val="16"/>
        </w:rPr>
        <w:t xml:space="preserve">збитків </w:t>
      </w:r>
      <w:r w:rsidRPr="00352041">
        <w:rPr>
          <w:rFonts w:ascii="Arial" w:hAnsi="Arial" w:cs="Arial"/>
          <w:bCs/>
          <w:sz w:val="16"/>
          <w:szCs w:val="16"/>
        </w:rPr>
        <w:t xml:space="preserve">відповідно до формули, встановленої чинною на момент настання страхового випадку </w:t>
      </w:r>
      <w:r w:rsidR="00653BC7" w:rsidRPr="00352041">
        <w:rPr>
          <w:rFonts w:ascii="Arial" w:hAnsi="Arial" w:cs="Arial"/>
          <w:bCs/>
          <w:sz w:val="16"/>
          <w:szCs w:val="16"/>
        </w:rPr>
        <w:t>"</w:t>
      </w:r>
      <w:r w:rsidRPr="00352041">
        <w:rPr>
          <w:rFonts w:ascii="Arial" w:hAnsi="Arial" w:cs="Arial"/>
          <w:bCs/>
          <w:sz w:val="16"/>
          <w:szCs w:val="16"/>
        </w:rPr>
        <w:t>Методикою</w:t>
      </w:r>
      <w:r w:rsidRPr="00352041">
        <w:rPr>
          <w:rFonts w:ascii="Arial" w:hAnsi="Arial" w:cs="Arial"/>
          <w:sz w:val="16"/>
          <w:szCs w:val="16"/>
        </w:rPr>
        <w:t xml:space="preserve"> товарознавчої експертизи та оцінки колісних транспортних засобів</w:t>
      </w:r>
      <w:r w:rsidR="00653BC7" w:rsidRPr="00352041">
        <w:rPr>
          <w:rFonts w:ascii="Arial" w:hAnsi="Arial" w:cs="Arial"/>
          <w:sz w:val="16"/>
          <w:szCs w:val="16"/>
        </w:rPr>
        <w:t>"</w:t>
      </w:r>
      <w:r w:rsidR="00F72653" w:rsidRPr="00352041">
        <w:rPr>
          <w:rFonts w:ascii="Arial" w:hAnsi="Arial" w:cs="Arial"/>
          <w:bCs/>
          <w:sz w:val="16"/>
          <w:szCs w:val="16"/>
        </w:rPr>
        <w:t>;</w:t>
      </w:r>
    </w:p>
    <w:p w:rsidR="00BD1D96" w:rsidRPr="00352041" w:rsidRDefault="00846078"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вартість ремонтно-відновлювальних робіт визначається як добуток кількості нормо-годин (залежно від трудомісткості ремонту) і середньої регіональної вартості нормо-години ремонтно-відновлювальних робіт для застрахованої моделі ТЗ. </w:t>
      </w:r>
    </w:p>
    <w:p w:rsidR="00BD1D96" w:rsidRPr="00352041" w:rsidRDefault="006B6EB6" w:rsidP="00FA660E">
      <w:pPr>
        <w:pStyle w:val="a6"/>
        <w:widowControl w:val="0"/>
        <w:autoSpaceDE w:val="0"/>
        <w:autoSpaceDN w:val="0"/>
        <w:adjustRightInd w:val="0"/>
        <w:ind w:left="0"/>
        <w:contextualSpacing w:val="0"/>
        <w:jc w:val="both"/>
        <w:rPr>
          <w:rFonts w:ascii="Arial" w:hAnsi="Arial" w:cs="Arial"/>
          <w:sz w:val="16"/>
          <w:szCs w:val="16"/>
        </w:rPr>
      </w:pPr>
      <w:r w:rsidRPr="00352041">
        <w:rPr>
          <w:rFonts w:ascii="Arial" w:hAnsi="Arial" w:cs="Arial"/>
          <w:sz w:val="16"/>
          <w:szCs w:val="16"/>
        </w:rPr>
        <w:t xml:space="preserve">Якщо в Основній частині Договору зазначено опцію </w:t>
      </w:r>
      <w:r w:rsidR="00653BC7" w:rsidRPr="00352041">
        <w:rPr>
          <w:rFonts w:ascii="Arial" w:hAnsi="Arial" w:cs="Arial"/>
          <w:sz w:val="16"/>
          <w:szCs w:val="16"/>
        </w:rPr>
        <w:t>"</w:t>
      </w:r>
      <w:r w:rsidRPr="00352041">
        <w:rPr>
          <w:rFonts w:ascii="Arial" w:hAnsi="Arial" w:cs="Arial"/>
          <w:b/>
          <w:sz w:val="16"/>
          <w:szCs w:val="16"/>
        </w:rPr>
        <w:t>Ремонт на фірмов</w:t>
      </w:r>
      <w:r w:rsidR="00F014FB" w:rsidRPr="00352041">
        <w:rPr>
          <w:rFonts w:ascii="Arial" w:hAnsi="Arial" w:cs="Arial"/>
          <w:b/>
          <w:sz w:val="16"/>
          <w:szCs w:val="16"/>
        </w:rPr>
        <w:t>ій</w:t>
      </w:r>
      <w:r w:rsidRPr="00352041">
        <w:rPr>
          <w:rFonts w:ascii="Arial" w:hAnsi="Arial" w:cs="Arial"/>
          <w:b/>
          <w:sz w:val="16"/>
          <w:szCs w:val="16"/>
        </w:rPr>
        <w:t xml:space="preserve"> СТО</w:t>
      </w:r>
      <w:r w:rsidR="00653BC7" w:rsidRPr="00352041">
        <w:rPr>
          <w:rFonts w:ascii="Arial" w:hAnsi="Arial" w:cs="Arial"/>
          <w:sz w:val="16"/>
          <w:szCs w:val="16"/>
        </w:rPr>
        <w:t>"</w:t>
      </w:r>
      <w:r w:rsidRPr="00352041">
        <w:rPr>
          <w:rFonts w:ascii="Arial" w:hAnsi="Arial" w:cs="Arial"/>
          <w:sz w:val="16"/>
          <w:szCs w:val="16"/>
        </w:rPr>
        <w:t xml:space="preserve">, вартість ремонтно-відновлювальних робіт визначається як добуток </w:t>
      </w:r>
      <w:r w:rsidR="00846078" w:rsidRPr="00352041">
        <w:rPr>
          <w:rFonts w:ascii="Arial" w:hAnsi="Arial" w:cs="Arial"/>
          <w:sz w:val="16"/>
          <w:szCs w:val="16"/>
        </w:rPr>
        <w:t>кількості нормо-годин (залежно від трудомісткості ремонту)</w:t>
      </w:r>
      <w:r w:rsidRPr="00352041">
        <w:rPr>
          <w:rFonts w:ascii="Arial" w:hAnsi="Arial" w:cs="Arial"/>
          <w:sz w:val="16"/>
          <w:szCs w:val="16"/>
        </w:rPr>
        <w:t xml:space="preserve"> і вартості нормо-години ремонтно-відновлювальних робіт спеціалізованого д</w:t>
      </w:r>
      <w:r w:rsidR="00C41FB0" w:rsidRPr="00352041">
        <w:rPr>
          <w:rFonts w:ascii="Arial" w:hAnsi="Arial" w:cs="Arial"/>
          <w:sz w:val="16"/>
          <w:szCs w:val="16"/>
        </w:rPr>
        <w:t>ля даної моделі ТЗ підприємства.</w:t>
      </w:r>
    </w:p>
    <w:p w:rsidR="00BD1D96" w:rsidRPr="00352041" w:rsidRDefault="00C41FB0" w:rsidP="008467D4">
      <w:pPr>
        <w:pStyle w:val="a6"/>
        <w:widowControl w:val="0"/>
        <w:numPr>
          <w:ilvl w:val="1"/>
          <w:numId w:val="1"/>
        </w:numPr>
        <w:autoSpaceDE w:val="0"/>
        <w:autoSpaceDN w:val="0"/>
        <w:adjustRightInd w:val="0"/>
        <w:contextualSpacing w:val="0"/>
        <w:jc w:val="both"/>
        <w:rPr>
          <w:rFonts w:ascii="Arial" w:hAnsi="Arial" w:cs="Arial"/>
          <w:iCs/>
          <w:sz w:val="16"/>
          <w:szCs w:val="16"/>
        </w:rPr>
      </w:pPr>
      <w:r w:rsidRPr="00352041">
        <w:rPr>
          <w:rFonts w:ascii="Arial" w:hAnsi="Arial" w:cs="Arial"/>
          <w:iCs/>
          <w:sz w:val="16"/>
          <w:szCs w:val="16"/>
        </w:rPr>
        <w:t xml:space="preserve">Дійсна </w:t>
      </w:r>
      <w:r w:rsidR="006B6EB6" w:rsidRPr="00352041">
        <w:rPr>
          <w:rFonts w:ascii="Arial" w:hAnsi="Arial" w:cs="Arial"/>
          <w:iCs/>
          <w:sz w:val="16"/>
          <w:szCs w:val="16"/>
        </w:rPr>
        <w:t xml:space="preserve">ринкова вартість ТЗ та вартість </w:t>
      </w:r>
      <w:r w:rsidR="005D11D3" w:rsidRPr="00352041">
        <w:rPr>
          <w:rFonts w:ascii="Arial" w:hAnsi="Arial" w:cs="Arial"/>
          <w:iCs/>
          <w:sz w:val="16"/>
          <w:szCs w:val="16"/>
        </w:rPr>
        <w:t>його</w:t>
      </w:r>
      <w:r w:rsidR="006B6EB6" w:rsidRPr="00352041">
        <w:rPr>
          <w:rFonts w:ascii="Arial" w:hAnsi="Arial" w:cs="Arial"/>
          <w:iCs/>
          <w:sz w:val="16"/>
          <w:szCs w:val="16"/>
        </w:rPr>
        <w:t xml:space="preserve"> складових частин, що ввозяться на митну територію України, визначається за середніми цінами їх продажу у країні придбання або у провідних країнах-експортерах. Вартість визначається у гривнях за офіційним курсом Національного банку України на дату настання страхового випадку.</w:t>
      </w:r>
      <w:r w:rsidR="00846078" w:rsidRPr="00352041">
        <w:rPr>
          <w:rFonts w:ascii="Arial" w:hAnsi="Arial" w:cs="Arial"/>
          <w:iCs/>
          <w:sz w:val="16"/>
          <w:szCs w:val="16"/>
        </w:rPr>
        <w:t xml:space="preserve"> </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sz w:val="16"/>
          <w:szCs w:val="16"/>
        </w:rPr>
        <w:t xml:space="preserve">Якщо в Основній частині Договору зазначено опцію </w:t>
      </w:r>
      <w:r w:rsidR="00653BC7" w:rsidRPr="00352041">
        <w:rPr>
          <w:rFonts w:ascii="Arial" w:hAnsi="Arial" w:cs="Arial"/>
          <w:b/>
          <w:sz w:val="16"/>
          <w:szCs w:val="16"/>
        </w:rPr>
        <w:t>"</w:t>
      </w:r>
      <w:r w:rsidR="00A3331B" w:rsidRPr="00352041">
        <w:rPr>
          <w:rFonts w:ascii="Arial" w:hAnsi="Arial" w:cs="Arial"/>
          <w:b/>
          <w:sz w:val="16"/>
          <w:szCs w:val="16"/>
        </w:rPr>
        <w:t xml:space="preserve">Без </w:t>
      </w:r>
      <w:r w:rsidRPr="00352041">
        <w:rPr>
          <w:rFonts w:ascii="Arial" w:hAnsi="Arial" w:cs="Arial"/>
          <w:b/>
          <w:sz w:val="16"/>
          <w:szCs w:val="16"/>
        </w:rPr>
        <w:t>врахування франшизи на скляні поверхні ТЗ</w:t>
      </w:r>
      <w:r w:rsidR="00653BC7" w:rsidRPr="00352041">
        <w:rPr>
          <w:rFonts w:ascii="Arial" w:hAnsi="Arial" w:cs="Arial"/>
          <w:sz w:val="16"/>
          <w:szCs w:val="16"/>
        </w:rPr>
        <w:t>"</w:t>
      </w:r>
      <w:r w:rsidRPr="00352041">
        <w:rPr>
          <w:rFonts w:ascii="Arial" w:hAnsi="Arial" w:cs="Arial"/>
          <w:b/>
          <w:bCs/>
          <w:sz w:val="16"/>
          <w:szCs w:val="16"/>
        </w:rPr>
        <w:t xml:space="preserve">, </w:t>
      </w:r>
      <w:r w:rsidRPr="00352041">
        <w:rPr>
          <w:rFonts w:ascii="Arial" w:hAnsi="Arial" w:cs="Arial"/>
          <w:bCs/>
          <w:sz w:val="16"/>
          <w:szCs w:val="16"/>
        </w:rPr>
        <w:t>то у разі</w:t>
      </w:r>
      <w:r w:rsidRPr="00352041">
        <w:rPr>
          <w:rFonts w:ascii="Arial" w:hAnsi="Arial" w:cs="Arial"/>
          <w:sz w:val="16"/>
          <w:szCs w:val="16"/>
        </w:rPr>
        <w:t xml:space="preserve"> пошкодження </w:t>
      </w:r>
      <w:r w:rsidR="00855F9D" w:rsidRPr="00352041">
        <w:rPr>
          <w:rFonts w:ascii="Arial" w:hAnsi="Arial" w:cs="Arial"/>
          <w:sz w:val="16"/>
          <w:szCs w:val="16"/>
        </w:rPr>
        <w:t xml:space="preserve">виключно </w:t>
      </w:r>
      <w:r w:rsidRPr="00352041">
        <w:rPr>
          <w:rFonts w:ascii="Arial" w:hAnsi="Arial" w:cs="Arial"/>
          <w:sz w:val="16"/>
          <w:szCs w:val="16"/>
        </w:rPr>
        <w:t>переднього лобового скла, заднього скла, бокового скла, скла дверей та (або) багажного відсіку, страхове відшкодування здійснюється у повному обсязі. При цьом</w:t>
      </w:r>
      <w:r w:rsidRPr="00352041">
        <w:rPr>
          <w:rFonts w:ascii="Arial" w:hAnsi="Arial" w:cs="Arial"/>
          <w:bCs/>
          <w:sz w:val="16"/>
          <w:szCs w:val="16"/>
        </w:rPr>
        <w:t>у дія цієї</w:t>
      </w:r>
      <w:r w:rsidRPr="00352041">
        <w:rPr>
          <w:rFonts w:ascii="Arial" w:hAnsi="Arial" w:cs="Arial"/>
          <w:b/>
          <w:bCs/>
          <w:sz w:val="16"/>
          <w:szCs w:val="16"/>
        </w:rPr>
        <w:t xml:space="preserve"> </w:t>
      </w:r>
      <w:r w:rsidRPr="00352041">
        <w:rPr>
          <w:rFonts w:ascii="Arial" w:hAnsi="Arial" w:cs="Arial"/>
          <w:sz w:val="16"/>
          <w:szCs w:val="16"/>
        </w:rPr>
        <w:t>опції не поширюється на поверхні, що прямо не зазначені у цьому пункті.</w:t>
      </w:r>
      <w:r w:rsidRPr="00352041">
        <w:rPr>
          <w:rFonts w:ascii="Arial" w:hAnsi="Arial" w:cs="Arial"/>
          <w:bCs/>
          <w:sz w:val="16"/>
          <w:szCs w:val="16"/>
        </w:rPr>
        <w:t xml:space="preserve"> </w:t>
      </w:r>
    </w:p>
    <w:p w:rsidR="00BD1D96" w:rsidRPr="00352041" w:rsidRDefault="006B6EB6" w:rsidP="00FA660E">
      <w:pPr>
        <w:pStyle w:val="a6"/>
        <w:widowControl w:val="0"/>
        <w:autoSpaceDE w:val="0"/>
        <w:autoSpaceDN w:val="0"/>
        <w:adjustRightInd w:val="0"/>
        <w:ind w:left="0"/>
        <w:contextualSpacing w:val="0"/>
        <w:jc w:val="both"/>
        <w:rPr>
          <w:rFonts w:ascii="Arial" w:hAnsi="Arial" w:cs="Arial"/>
          <w:i/>
          <w:sz w:val="16"/>
          <w:szCs w:val="16"/>
        </w:rPr>
      </w:pPr>
      <w:r w:rsidRPr="00352041">
        <w:rPr>
          <w:rFonts w:ascii="Arial" w:hAnsi="Arial" w:cs="Arial"/>
          <w:sz w:val="16"/>
          <w:szCs w:val="16"/>
        </w:rPr>
        <w:t xml:space="preserve">Протягом строку дії Договору Страховик </w:t>
      </w:r>
      <w:r w:rsidRPr="00352041">
        <w:rPr>
          <w:rFonts w:ascii="Arial" w:hAnsi="Arial" w:cs="Arial"/>
          <w:i/>
          <w:sz w:val="16"/>
          <w:szCs w:val="16"/>
        </w:rPr>
        <w:t>здійснює не більше двох виплат за такими страховими випадками без врахування франшизи</w:t>
      </w:r>
      <w:r w:rsidR="00EB16E4" w:rsidRPr="00352041">
        <w:rPr>
          <w:rFonts w:ascii="Arial" w:hAnsi="Arial" w:cs="Arial"/>
          <w:i/>
          <w:sz w:val="16"/>
          <w:szCs w:val="16"/>
        </w:rPr>
        <w:t>.</w:t>
      </w:r>
    </w:p>
    <w:p w:rsidR="00BD1D96" w:rsidRPr="00352041" w:rsidRDefault="006B6EB6" w:rsidP="00FA660E">
      <w:pPr>
        <w:pStyle w:val="a6"/>
        <w:widowControl w:val="0"/>
        <w:autoSpaceDE w:val="0"/>
        <w:autoSpaceDN w:val="0"/>
        <w:adjustRightInd w:val="0"/>
        <w:ind w:left="0"/>
        <w:contextualSpacing w:val="0"/>
        <w:jc w:val="both"/>
        <w:rPr>
          <w:rFonts w:ascii="Arial" w:hAnsi="Arial" w:cs="Arial"/>
          <w:sz w:val="16"/>
          <w:szCs w:val="16"/>
        </w:rPr>
      </w:pPr>
      <w:r w:rsidRPr="00352041">
        <w:rPr>
          <w:rFonts w:ascii="Arial" w:hAnsi="Arial" w:cs="Arial"/>
          <w:sz w:val="16"/>
          <w:szCs w:val="16"/>
        </w:rPr>
        <w:t>Франшиза вираховується, якщо внаслідок одного страхового випадку разом із пошкодженням зазначених скляних поверхонь ТЗ зазнав інших пошкоджень.</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Якщо в Основній частині Договору зазначено опцію </w:t>
      </w:r>
      <w:r w:rsidR="00653BC7" w:rsidRPr="00352041">
        <w:rPr>
          <w:rFonts w:ascii="Arial" w:hAnsi="Arial" w:cs="Arial"/>
          <w:sz w:val="16"/>
          <w:szCs w:val="16"/>
        </w:rPr>
        <w:t>"</w:t>
      </w:r>
      <w:r w:rsidRPr="00352041">
        <w:rPr>
          <w:rFonts w:ascii="Arial" w:hAnsi="Arial" w:cs="Arial"/>
          <w:b/>
          <w:sz w:val="16"/>
          <w:szCs w:val="16"/>
        </w:rPr>
        <w:t>Ремонт на фірмовій</w:t>
      </w:r>
      <w:r w:rsidRPr="00352041">
        <w:rPr>
          <w:rFonts w:ascii="Arial" w:hAnsi="Arial" w:cs="Arial"/>
          <w:sz w:val="16"/>
          <w:szCs w:val="16"/>
        </w:rPr>
        <w:t xml:space="preserve"> </w:t>
      </w:r>
      <w:r w:rsidRPr="00352041">
        <w:rPr>
          <w:rFonts w:ascii="Arial" w:hAnsi="Arial" w:cs="Arial"/>
          <w:b/>
          <w:sz w:val="16"/>
          <w:szCs w:val="16"/>
        </w:rPr>
        <w:t>СТО</w:t>
      </w:r>
      <w:r w:rsidR="00653BC7" w:rsidRPr="00352041">
        <w:rPr>
          <w:rFonts w:ascii="Arial" w:hAnsi="Arial" w:cs="Arial"/>
          <w:sz w:val="16"/>
          <w:szCs w:val="16"/>
        </w:rPr>
        <w:t>"</w:t>
      </w:r>
      <w:r w:rsidRPr="00352041">
        <w:rPr>
          <w:rFonts w:ascii="Arial" w:hAnsi="Arial" w:cs="Arial"/>
          <w:sz w:val="16"/>
          <w:szCs w:val="16"/>
        </w:rPr>
        <w:t>, то</w:t>
      </w:r>
      <w:r w:rsidR="00607A1E" w:rsidRPr="00352041">
        <w:rPr>
          <w:rFonts w:ascii="Arial" w:hAnsi="Arial" w:cs="Arial"/>
          <w:sz w:val="16"/>
          <w:szCs w:val="16"/>
        </w:rPr>
        <w:t xml:space="preserve"> згідно умов Договору ця</w:t>
      </w:r>
      <w:r w:rsidR="0046696F" w:rsidRPr="00352041">
        <w:rPr>
          <w:rFonts w:ascii="Arial" w:hAnsi="Arial" w:cs="Arial"/>
          <w:sz w:val="16"/>
          <w:szCs w:val="16"/>
        </w:rPr>
        <w:t xml:space="preserve"> опція поширюється лише на ТЗ, які страхуються </w:t>
      </w:r>
      <w:r w:rsidR="00653BC7" w:rsidRPr="00352041">
        <w:rPr>
          <w:rFonts w:ascii="Arial" w:hAnsi="Arial" w:cs="Arial"/>
          <w:sz w:val="16"/>
          <w:szCs w:val="16"/>
        </w:rPr>
        <w:t>"</w:t>
      </w:r>
      <w:r w:rsidR="0046696F" w:rsidRPr="00352041">
        <w:rPr>
          <w:rFonts w:ascii="Arial" w:hAnsi="Arial" w:cs="Arial"/>
          <w:sz w:val="16"/>
          <w:szCs w:val="16"/>
        </w:rPr>
        <w:t>без врахування</w:t>
      </w:r>
      <w:r w:rsidR="00607A1E" w:rsidRPr="00352041">
        <w:rPr>
          <w:rFonts w:ascii="Arial" w:hAnsi="Arial" w:cs="Arial"/>
          <w:sz w:val="16"/>
          <w:szCs w:val="16"/>
        </w:rPr>
        <w:t xml:space="preserve"> зносу</w:t>
      </w:r>
      <w:r w:rsidR="00653BC7" w:rsidRPr="00352041">
        <w:rPr>
          <w:rFonts w:ascii="Arial" w:hAnsi="Arial" w:cs="Arial"/>
          <w:sz w:val="16"/>
          <w:szCs w:val="16"/>
        </w:rPr>
        <w:t>"</w:t>
      </w:r>
      <w:r w:rsidR="00607A1E" w:rsidRPr="00352041">
        <w:rPr>
          <w:rFonts w:ascii="Arial" w:hAnsi="Arial" w:cs="Arial"/>
          <w:sz w:val="16"/>
          <w:szCs w:val="16"/>
        </w:rPr>
        <w:t>. При цьому</w:t>
      </w:r>
      <w:r w:rsidR="00D566C7" w:rsidRPr="00352041">
        <w:rPr>
          <w:rFonts w:ascii="Arial" w:hAnsi="Arial" w:cs="Arial"/>
          <w:sz w:val="16"/>
          <w:szCs w:val="16"/>
        </w:rPr>
        <w:t xml:space="preserve"> </w:t>
      </w:r>
      <w:r w:rsidRPr="00352041">
        <w:rPr>
          <w:rFonts w:ascii="Arial" w:hAnsi="Arial" w:cs="Arial"/>
          <w:sz w:val="16"/>
          <w:szCs w:val="16"/>
        </w:rPr>
        <w:t>Страхувальник</w:t>
      </w:r>
      <w:r w:rsidR="0046696F" w:rsidRPr="00352041">
        <w:rPr>
          <w:rFonts w:ascii="Arial" w:hAnsi="Arial" w:cs="Arial"/>
          <w:sz w:val="16"/>
          <w:szCs w:val="16"/>
        </w:rPr>
        <w:t xml:space="preserve"> може самостійно визначати</w:t>
      </w:r>
      <w:r w:rsidRPr="00352041">
        <w:rPr>
          <w:rFonts w:ascii="Arial" w:hAnsi="Arial" w:cs="Arial"/>
          <w:sz w:val="16"/>
          <w:szCs w:val="16"/>
        </w:rPr>
        <w:t xml:space="preserve"> </w:t>
      </w:r>
      <w:r w:rsidR="00607A1E" w:rsidRPr="00352041">
        <w:rPr>
          <w:rFonts w:ascii="Arial" w:hAnsi="Arial" w:cs="Arial"/>
          <w:sz w:val="16"/>
          <w:szCs w:val="16"/>
        </w:rPr>
        <w:t>с</w:t>
      </w:r>
      <w:r w:rsidRPr="00352041">
        <w:rPr>
          <w:rFonts w:ascii="Arial" w:hAnsi="Arial" w:cs="Arial"/>
          <w:sz w:val="16"/>
          <w:szCs w:val="16"/>
        </w:rPr>
        <w:t xml:space="preserve">пеціалізоване </w:t>
      </w:r>
      <w:r w:rsidRPr="00352041">
        <w:rPr>
          <w:rFonts w:ascii="Arial" w:hAnsi="Arial" w:cs="Arial"/>
          <w:sz w:val="16"/>
          <w:szCs w:val="16"/>
        </w:rPr>
        <w:lastRenderedPageBreak/>
        <w:t>підприємство для відновлюваль</w:t>
      </w:r>
      <w:r w:rsidR="00607A1E" w:rsidRPr="00352041">
        <w:rPr>
          <w:rFonts w:ascii="Arial" w:hAnsi="Arial" w:cs="Arial"/>
          <w:sz w:val="16"/>
          <w:szCs w:val="16"/>
        </w:rPr>
        <w:t>ного ремонту застрахованого ТЗ</w:t>
      </w:r>
      <w:r w:rsidR="006B5F55" w:rsidRPr="00352041">
        <w:rPr>
          <w:rFonts w:ascii="Arial" w:hAnsi="Arial" w:cs="Arial"/>
          <w:sz w:val="16"/>
          <w:szCs w:val="16"/>
        </w:rPr>
        <w:t xml:space="preserve">, якщо це зазначено в </w:t>
      </w:r>
      <w:r w:rsidR="0005688E" w:rsidRPr="00352041">
        <w:rPr>
          <w:rFonts w:ascii="Arial" w:hAnsi="Arial" w:cs="Arial"/>
          <w:sz w:val="16"/>
          <w:szCs w:val="16"/>
        </w:rPr>
        <w:t>п.</w:t>
      </w:r>
      <w:r w:rsidR="00CF4FDF" w:rsidRPr="00352041">
        <w:rPr>
          <w:rFonts w:ascii="Arial" w:hAnsi="Arial" w:cs="Arial"/>
          <w:sz w:val="16"/>
          <w:szCs w:val="16"/>
        </w:rPr>
        <w:t>1.3.</w:t>
      </w:r>
      <w:r w:rsidR="008B5D27" w:rsidRPr="00352041">
        <w:rPr>
          <w:rFonts w:ascii="Arial" w:hAnsi="Arial" w:cs="Arial"/>
          <w:sz w:val="16"/>
          <w:szCs w:val="16"/>
        </w:rPr>
        <w:t>7</w:t>
      </w:r>
      <w:r w:rsidR="006B5F55" w:rsidRPr="00352041">
        <w:rPr>
          <w:rFonts w:ascii="Arial" w:hAnsi="Arial" w:cs="Arial"/>
          <w:sz w:val="16"/>
          <w:szCs w:val="16"/>
        </w:rPr>
        <w:t xml:space="preserve"> Основної частини</w:t>
      </w:r>
      <w:r w:rsidR="00837120" w:rsidRPr="00352041">
        <w:rPr>
          <w:rFonts w:ascii="Arial" w:hAnsi="Arial" w:cs="Arial"/>
          <w:sz w:val="16"/>
          <w:szCs w:val="16"/>
          <w:lang w:val="ru-RU"/>
        </w:rPr>
        <w:t xml:space="preserve"> Договору</w:t>
      </w:r>
      <w:r w:rsidR="00607A1E" w:rsidRPr="00352041">
        <w:rPr>
          <w:rFonts w:ascii="Arial" w:hAnsi="Arial" w:cs="Arial"/>
          <w:sz w:val="16"/>
          <w:szCs w:val="16"/>
        </w:rPr>
        <w:t>.</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При настанні страхового випадку, внаслідок якого ТЗ отримав пошкодження, за яких його експлуатація (самостійний рух) технічно неможлива, додатково відшкодовуються витрати на оплату евакуації ТЗ з місця ДТП до </w:t>
      </w:r>
      <w:r w:rsidR="00846078" w:rsidRPr="00352041">
        <w:rPr>
          <w:rFonts w:ascii="Arial" w:hAnsi="Arial" w:cs="Arial"/>
          <w:sz w:val="16"/>
          <w:szCs w:val="16"/>
        </w:rPr>
        <w:t>СТО</w:t>
      </w:r>
      <w:r w:rsidRPr="00352041">
        <w:rPr>
          <w:rFonts w:ascii="Arial" w:hAnsi="Arial" w:cs="Arial"/>
          <w:sz w:val="16"/>
          <w:szCs w:val="16"/>
        </w:rPr>
        <w:t xml:space="preserve"> або до місця зберігання, але не далі місця постійного проживання (знаходження) Страхувальника. </w:t>
      </w:r>
    </w:p>
    <w:p w:rsidR="00BD1D96" w:rsidRPr="00352041" w:rsidRDefault="006B6EB6" w:rsidP="00EE4AFA">
      <w:pPr>
        <w:widowControl w:val="0"/>
        <w:autoSpaceDE w:val="0"/>
        <w:autoSpaceDN w:val="0"/>
        <w:adjustRightInd w:val="0"/>
        <w:jc w:val="both"/>
        <w:rPr>
          <w:rFonts w:ascii="Arial" w:hAnsi="Arial" w:cs="Arial"/>
          <w:sz w:val="16"/>
          <w:szCs w:val="16"/>
        </w:rPr>
      </w:pPr>
      <w:r w:rsidRPr="00352041">
        <w:rPr>
          <w:rFonts w:ascii="Arial" w:hAnsi="Arial" w:cs="Arial"/>
          <w:b/>
          <w:sz w:val="16"/>
          <w:szCs w:val="16"/>
        </w:rPr>
        <w:t>Компенсація витрат на оплату евакуації ТЗ</w:t>
      </w:r>
      <w:r w:rsidRPr="00352041">
        <w:rPr>
          <w:rFonts w:ascii="Arial" w:hAnsi="Arial" w:cs="Arial"/>
          <w:sz w:val="16"/>
          <w:szCs w:val="16"/>
        </w:rPr>
        <w:t xml:space="preserve"> не перевищує: 500,00 гривень для легкових автомобілів та 1000,00 гривень для інших ТЗ.</w:t>
      </w:r>
    </w:p>
    <w:p w:rsidR="00BD1D96" w:rsidRPr="00352041" w:rsidRDefault="006B6EB6" w:rsidP="00EE4AFA">
      <w:pPr>
        <w:widowControl w:val="0"/>
        <w:autoSpaceDE w:val="0"/>
        <w:autoSpaceDN w:val="0"/>
        <w:adjustRightInd w:val="0"/>
        <w:jc w:val="both"/>
        <w:rPr>
          <w:rFonts w:ascii="Arial" w:hAnsi="Arial" w:cs="Arial"/>
          <w:sz w:val="16"/>
          <w:szCs w:val="16"/>
        </w:rPr>
      </w:pPr>
      <w:r w:rsidRPr="00352041">
        <w:rPr>
          <w:rFonts w:ascii="Arial" w:hAnsi="Arial" w:cs="Arial"/>
          <w:sz w:val="16"/>
          <w:szCs w:val="16"/>
        </w:rPr>
        <w:t xml:space="preserve">Якщо в </w:t>
      </w:r>
      <w:r w:rsidR="00461F91" w:rsidRPr="00352041">
        <w:rPr>
          <w:rFonts w:ascii="Arial" w:hAnsi="Arial" w:cs="Arial"/>
          <w:sz w:val="16"/>
          <w:szCs w:val="16"/>
        </w:rPr>
        <w:t xml:space="preserve">п.1.3.5 </w:t>
      </w:r>
      <w:r w:rsidRPr="00352041">
        <w:rPr>
          <w:rFonts w:ascii="Arial" w:hAnsi="Arial" w:cs="Arial"/>
          <w:sz w:val="16"/>
          <w:szCs w:val="16"/>
        </w:rPr>
        <w:t>Основн</w:t>
      </w:r>
      <w:r w:rsidR="00461F91" w:rsidRPr="00352041">
        <w:rPr>
          <w:rFonts w:ascii="Arial" w:hAnsi="Arial" w:cs="Arial"/>
          <w:sz w:val="16"/>
          <w:szCs w:val="16"/>
        </w:rPr>
        <w:t>ої</w:t>
      </w:r>
      <w:r w:rsidRPr="00352041">
        <w:rPr>
          <w:rFonts w:ascii="Arial" w:hAnsi="Arial" w:cs="Arial"/>
          <w:sz w:val="16"/>
          <w:szCs w:val="16"/>
        </w:rPr>
        <w:t xml:space="preserve"> частин</w:t>
      </w:r>
      <w:r w:rsidR="00461F91" w:rsidRPr="00352041">
        <w:rPr>
          <w:rFonts w:ascii="Arial" w:hAnsi="Arial" w:cs="Arial"/>
          <w:sz w:val="16"/>
          <w:szCs w:val="16"/>
        </w:rPr>
        <w:t>и</w:t>
      </w:r>
      <w:r w:rsidRPr="00352041">
        <w:rPr>
          <w:rFonts w:ascii="Arial" w:hAnsi="Arial" w:cs="Arial"/>
          <w:sz w:val="16"/>
          <w:szCs w:val="16"/>
        </w:rPr>
        <w:t xml:space="preserve"> Договору зазначено </w:t>
      </w:r>
      <w:r w:rsidR="00653BC7" w:rsidRPr="00352041">
        <w:rPr>
          <w:rFonts w:ascii="Arial" w:hAnsi="Arial" w:cs="Arial"/>
          <w:b/>
          <w:sz w:val="16"/>
          <w:szCs w:val="16"/>
        </w:rPr>
        <w:t>"</w:t>
      </w:r>
      <w:r w:rsidRPr="00352041">
        <w:rPr>
          <w:rFonts w:ascii="Arial" w:hAnsi="Arial" w:cs="Arial"/>
          <w:b/>
          <w:sz w:val="16"/>
          <w:szCs w:val="16"/>
        </w:rPr>
        <w:t>Додаткова оплата послуг евакуатора</w:t>
      </w:r>
      <w:r w:rsidR="00653BC7" w:rsidRPr="00352041">
        <w:rPr>
          <w:rFonts w:ascii="Arial" w:hAnsi="Arial" w:cs="Arial"/>
          <w:b/>
          <w:sz w:val="16"/>
          <w:szCs w:val="16"/>
        </w:rPr>
        <w:t>"</w:t>
      </w:r>
      <w:r w:rsidRPr="00352041">
        <w:rPr>
          <w:rFonts w:ascii="Arial" w:hAnsi="Arial" w:cs="Arial"/>
          <w:b/>
          <w:sz w:val="16"/>
          <w:szCs w:val="16"/>
        </w:rPr>
        <w:t>,</w:t>
      </w:r>
      <w:r w:rsidRPr="00352041">
        <w:rPr>
          <w:rFonts w:ascii="Arial" w:hAnsi="Arial" w:cs="Arial"/>
          <w:sz w:val="16"/>
          <w:szCs w:val="16"/>
        </w:rPr>
        <w:t xml:space="preserve"> то компенсація витрат на оплату евакуації ТЗ після ДТП складає до 2000 грн. для легкових автомобілів та до 3000 грн. для інших ТЗ. </w:t>
      </w:r>
    </w:p>
    <w:p w:rsidR="00BD1D96" w:rsidRPr="00352041" w:rsidRDefault="00B51DAD" w:rsidP="008467D4">
      <w:pPr>
        <w:pStyle w:val="a6"/>
        <w:widowControl w:val="0"/>
        <w:numPr>
          <w:ilvl w:val="1"/>
          <w:numId w:val="1"/>
        </w:numPr>
        <w:autoSpaceDE w:val="0"/>
        <w:autoSpaceDN w:val="0"/>
        <w:adjustRightInd w:val="0"/>
        <w:contextualSpacing w:val="0"/>
        <w:jc w:val="both"/>
        <w:rPr>
          <w:rFonts w:ascii="Arial" w:eastAsia="Arial Unicode MS" w:hAnsi="Arial" w:cs="Arial"/>
          <w:sz w:val="16"/>
          <w:szCs w:val="16"/>
        </w:rPr>
      </w:pPr>
      <w:r w:rsidRPr="00352041">
        <w:rPr>
          <w:rFonts w:ascii="Arial" w:eastAsia="Arial Unicode MS" w:hAnsi="Arial" w:cs="Arial"/>
          <w:sz w:val="16"/>
          <w:szCs w:val="16"/>
        </w:rPr>
        <w:t xml:space="preserve">У </w:t>
      </w:r>
      <w:r w:rsidR="006B6EB6" w:rsidRPr="00352041">
        <w:rPr>
          <w:rFonts w:ascii="Arial" w:eastAsia="Arial Unicode MS" w:hAnsi="Arial" w:cs="Arial"/>
          <w:sz w:val="16"/>
          <w:szCs w:val="16"/>
        </w:rPr>
        <w:t xml:space="preserve">разі </w:t>
      </w:r>
      <w:r w:rsidR="006B6EB6" w:rsidRPr="00352041">
        <w:rPr>
          <w:rFonts w:ascii="Arial" w:hAnsi="Arial" w:cs="Arial"/>
          <w:b/>
          <w:sz w:val="16"/>
          <w:szCs w:val="16"/>
        </w:rPr>
        <w:t>незаконного заволодіння</w:t>
      </w:r>
      <w:r w:rsidR="006B6EB6" w:rsidRPr="00352041">
        <w:rPr>
          <w:rFonts w:ascii="Arial" w:hAnsi="Arial" w:cs="Arial"/>
          <w:sz w:val="16"/>
          <w:szCs w:val="16"/>
        </w:rPr>
        <w:t xml:space="preserve"> </w:t>
      </w:r>
      <w:r w:rsidR="006B6EB6" w:rsidRPr="00352041">
        <w:rPr>
          <w:rFonts w:ascii="Arial" w:eastAsia="Arial Unicode MS" w:hAnsi="Arial" w:cs="Arial"/>
          <w:b/>
          <w:sz w:val="16"/>
          <w:szCs w:val="16"/>
        </w:rPr>
        <w:t>ТЗ</w:t>
      </w:r>
      <w:r w:rsidR="00B5713A" w:rsidRPr="00352041">
        <w:rPr>
          <w:rFonts w:ascii="Arial" w:eastAsia="Arial Unicode MS" w:hAnsi="Arial" w:cs="Arial"/>
          <w:sz w:val="16"/>
          <w:szCs w:val="16"/>
        </w:rPr>
        <w:t xml:space="preserve"> сума страхового відшкодування визначається в розмірі </w:t>
      </w:r>
      <w:r w:rsidR="009905E3" w:rsidRPr="00352041">
        <w:rPr>
          <w:rFonts w:ascii="Arial" w:eastAsia="Arial Unicode MS" w:hAnsi="Arial" w:cs="Arial"/>
          <w:sz w:val="16"/>
          <w:szCs w:val="16"/>
        </w:rPr>
        <w:t xml:space="preserve">дійсної </w:t>
      </w:r>
      <w:r w:rsidR="00B5713A" w:rsidRPr="00352041">
        <w:rPr>
          <w:rFonts w:ascii="Arial" w:eastAsia="Arial Unicode MS" w:hAnsi="Arial" w:cs="Arial"/>
          <w:sz w:val="16"/>
          <w:szCs w:val="16"/>
        </w:rPr>
        <w:t xml:space="preserve">ринкової вартості ТЗ </w:t>
      </w:r>
      <w:r w:rsidR="00280E1B" w:rsidRPr="00352041">
        <w:rPr>
          <w:rFonts w:ascii="Arial" w:eastAsia="Arial Unicode MS" w:hAnsi="Arial" w:cs="Arial"/>
          <w:sz w:val="16"/>
          <w:szCs w:val="16"/>
        </w:rPr>
        <w:t>(</w:t>
      </w:r>
      <w:r w:rsidR="00A55E18" w:rsidRPr="00352041">
        <w:rPr>
          <w:rFonts w:ascii="Arial" w:eastAsia="Arial Unicode MS" w:hAnsi="Arial" w:cs="Arial"/>
          <w:sz w:val="16"/>
          <w:szCs w:val="16"/>
        </w:rPr>
        <w:t>в межах страхової суми</w:t>
      </w:r>
      <w:r w:rsidR="00280E1B" w:rsidRPr="00352041">
        <w:rPr>
          <w:rFonts w:ascii="Arial" w:eastAsia="Arial Unicode MS" w:hAnsi="Arial" w:cs="Arial"/>
          <w:sz w:val="16"/>
          <w:szCs w:val="16"/>
        </w:rPr>
        <w:t>)</w:t>
      </w:r>
      <w:r w:rsidR="00516D82" w:rsidRPr="00352041">
        <w:rPr>
          <w:rFonts w:ascii="Arial" w:eastAsia="Arial Unicode MS" w:hAnsi="Arial" w:cs="Arial"/>
          <w:sz w:val="16"/>
          <w:szCs w:val="16"/>
        </w:rPr>
        <w:t>,</w:t>
      </w:r>
      <w:r w:rsidR="00A55E18" w:rsidRPr="00352041">
        <w:rPr>
          <w:rFonts w:ascii="Arial" w:eastAsia="Arial Unicode MS" w:hAnsi="Arial" w:cs="Arial"/>
          <w:sz w:val="16"/>
          <w:szCs w:val="16"/>
        </w:rPr>
        <w:t xml:space="preserve"> </w:t>
      </w:r>
      <w:r w:rsidR="00B5713A" w:rsidRPr="00352041">
        <w:rPr>
          <w:rFonts w:ascii="Arial" w:eastAsia="Arial Unicode MS" w:hAnsi="Arial" w:cs="Arial"/>
          <w:sz w:val="16"/>
          <w:szCs w:val="16"/>
        </w:rPr>
        <w:t>зменшеної на розмі</w:t>
      </w:r>
      <w:r w:rsidR="00CF4FDF" w:rsidRPr="00352041">
        <w:rPr>
          <w:rFonts w:ascii="Arial" w:eastAsia="Arial Unicode MS" w:hAnsi="Arial" w:cs="Arial"/>
          <w:sz w:val="16"/>
          <w:szCs w:val="16"/>
        </w:rPr>
        <w:t>р франшизи</w:t>
      </w:r>
      <w:r w:rsidR="00B5713A" w:rsidRPr="00352041">
        <w:rPr>
          <w:rFonts w:ascii="Arial" w:eastAsia="Arial Unicode MS" w:hAnsi="Arial" w:cs="Arial"/>
          <w:sz w:val="16"/>
          <w:szCs w:val="16"/>
        </w:rPr>
        <w:t>.</w:t>
      </w:r>
    </w:p>
    <w:p w:rsidR="00BD1D96" w:rsidRPr="00352041" w:rsidRDefault="00B5713A" w:rsidP="00EE4AFA">
      <w:pPr>
        <w:pStyle w:val="a6"/>
        <w:widowControl w:val="0"/>
        <w:autoSpaceDE w:val="0"/>
        <w:autoSpaceDN w:val="0"/>
        <w:adjustRightInd w:val="0"/>
        <w:ind w:left="0"/>
        <w:contextualSpacing w:val="0"/>
        <w:jc w:val="both"/>
        <w:rPr>
          <w:rFonts w:ascii="Arial" w:hAnsi="Arial" w:cs="Arial"/>
          <w:bCs/>
          <w:sz w:val="16"/>
          <w:szCs w:val="16"/>
        </w:rPr>
      </w:pPr>
      <w:r w:rsidRPr="00352041">
        <w:rPr>
          <w:rFonts w:ascii="Arial" w:hAnsi="Arial" w:cs="Arial"/>
          <w:bCs/>
          <w:sz w:val="16"/>
          <w:szCs w:val="16"/>
        </w:rPr>
        <w:t xml:space="preserve">При цьому </w:t>
      </w:r>
      <w:r w:rsidR="009905E3" w:rsidRPr="00352041">
        <w:rPr>
          <w:rFonts w:ascii="Arial" w:hAnsi="Arial" w:cs="Arial"/>
          <w:bCs/>
          <w:sz w:val="16"/>
          <w:szCs w:val="16"/>
        </w:rPr>
        <w:t xml:space="preserve">дійсна </w:t>
      </w:r>
      <w:r w:rsidRPr="00352041">
        <w:rPr>
          <w:rFonts w:ascii="Arial" w:hAnsi="Arial" w:cs="Arial"/>
          <w:bCs/>
          <w:sz w:val="16"/>
          <w:szCs w:val="16"/>
        </w:rPr>
        <w:t>р</w:t>
      </w:r>
      <w:r w:rsidR="006B6EB6" w:rsidRPr="00352041">
        <w:rPr>
          <w:rFonts w:ascii="Arial" w:hAnsi="Arial" w:cs="Arial"/>
          <w:bCs/>
          <w:sz w:val="16"/>
          <w:szCs w:val="16"/>
        </w:rPr>
        <w:t xml:space="preserve">инкова вартість ТЗ на момент викрадення обчислюється з урахуванням останнього документально підтвердженого технічного стану, пробігу та комплектації ТЗ. </w:t>
      </w:r>
    </w:p>
    <w:p w:rsidR="00BD1D96" w:rsidRPr="00352041" w:rsidRDefault="006B6EB6" w:rsidP="00EE4AFA">
      <w:pPr>
        <w:pStyle w:val="a6"/>
        <w:widowControl w:val="0"/>
        <w:autoSpaceDE w:val="0"/>
        <w:autoSpaceDN w:val="0"/>
        <w:adjustRightInd w:val="0"/>
        <w:ind w:left="0"/>
        <w:contextualSpacing w:val="0"/>
        <w:jc w:val="both"/>
        <w:rPr>
          <w:rFonts w:ascii="Arial" w:hAnsi="Arial" w:cs="Arial"/>
          <w:bCs/>
          <w:sz w:val="16"/>
          <w:szCs w:val="16"/>
        </w:rPr>
      </w:pPr>
      <w:r w:rsidRPr="00352041">
        <w:rPr>
          <w:rFonts w:ascii="Arial" w:hAnsi="Arial" w:cs="Arial"/>
          <w:bCs/>
          <w:sz w:val="16"/>
          <w:szCs w:val="16"/>
        </w:rPr>
        <w:t>Пробіг ТЗ на момент викрадення розраховується виходячи з фактичного середньомісячного пробігу на момент укладання Договору. У випадку неможливості встановити пробіг ТЗ на дату укладання Договору (будь-яку іншу дату), до уваги береться нормативний пробіг, встановлений для року випуску застрахованої моделі ТЗ.</w:t>
      </w:r>
    </w:p>
    <w:p w:rsidR="00BD1D96" w:rsidRPr="00352041" w:rsidRDefault="006B6EB6" w:rsidP="00EE4AFA">
      <w:pPr>
        <w:widowControl w:val="0"/>
        <w:autoSpaceDE w:val="0"/>
        <w:autoSpaceDN w:val="0"/>
        <w:adjustRightInd w:val="0"/>
        <w:jc w:val="both"/>
        <w:rPr>
          <w:rFonts w:ascii="Arial" w:eastAsia="Calibri" w:hAnsi="Arial" w:cs="Arial"/>
          <w:bCs/>
          <w:sz w:val="16"/>
          <w:szCs w:val="16"/>
        </w:rPr>
      </w:pPr>
      <w:r w:rsidRPr="00352041">
        <w:rPr>
          <w:rFonts w:ascii="Arial" w:eastAsia="Calibri" w:hAnsi="Arial" w:cs="Arial"/>
          <w:bCs/>
          <w:sz w:val="16"/>
          <w:szCs w:val="16"/>
        </w:rPr>
        <w:t xml:space="preserve">У випадку неможливості документально підтвердити заявлену комплектацію ТЗ до уваги </w:t>
      </w:r>
      <w:r w:rsidR="0023080C" w:rsidRPr="00352041">
        <w:rPr>
          <w:rFonts w:ascii="Arial" w:eastAsia="Calibri" w:hAnsi="Arial" w:cs="Arial"/>
          <w:bCs/>
          <w:sz w:val="16"/>
          <w:szCs w:val="16"/>
        </w:rPr>
        <w:t>приймається</w:t>
      </w:r>
      <w:r w:rsidRPr="00352041">
        <w:rPr>
          <w:rFonts w:ascii="Arial" w:eastAsia="Calibri" w:hAnsi="Arial" w:cs="Arial"/>
          <w:bCs/>
          <w:sz w:val="16"/>
          <w:szCs w:val="16"/>
        </w:rPr>
        <w:t xml:space="preserve"> базова комплект</w:t>
      </w:r>
      <w:r w:rsidR="00516D82" w:rsidRPr="00352041">
        <w:rPr>
          <w:rFonts w:ascii="Arial" w:eastAsia="Calibri" w:hAnsi="Arial" w:cs="Arial"/>
          <w:bCs/>
          <w:sz w:val="16"/>
          <w:szCs w:val="16"/>
        </w:rPr>
        <w:t>ація</w:t>
      </w:r>
      <w:r w:rsidRPr="00352041">
        <w:rPr>
          <w:rFonts w:ascii="Arial" w:eastAsia="Calibri" w:hAnsi="Arial" w:cs="Arial"/>
          <w:bCs/>
          <w:sz w:val="16"/>
          <w:szCs w:val="16"/>
        </w:rPr>
        <w:t xml:space="preserve"> ТЗ.</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b/>
          <w:sz w:val="16"/>
          <w:szCs w:val="16"/>
        </w:rPr>
        <w:t xml:space="preserve">При </w:t>
      </w:r>
      <w:r w:rsidR="007F7221" w:rsidRPr="00352041">
        <w:rPr>
          <w:rFonts w:ascii="Arial" w:hAnsi="Arial" w:cs="Arial"/>
          <w:b/>
          <w:sz w:val="16"/>
          <w:szCs w:val="16"/>
        </w:rPr>
        <w:t>конструктивн</w:t>
      </w:r>
      <w:r w:rsidR="00516D82" w:rsidRPr="00352041">
        <w:rPr>
          <w:rFonts w:ascii="Arial" w:hAnsi="Arial" w:cs="Arial"/>
          <w:b/>
          <w:sz w:val="16"/>
          <w:szCs w:val="16"/>
        </w:rPr>
        <w:t>ій</w:t>
      </w:r>
      <w:r w:rsidR="00D566C7" w:rsidRPr="00352041">
        <w:rPr>
          <w:rFonts w:ascii="Arial" w:hAnsi="Arial" w:cs="Arial"/>
          <w:b/>
          <w:sz w:val="16"/>
          <w:szCs w:val="16"/>
        </w:rPr>
        <w:t xml:space="preserve"> </w:t>
      </w:r>
      <w:r w:rsidR="007F7221" w:rsidRPr="00352041">
        <w:rPr>
          <w:rFonts w:ascii="Arial" w:hAnsi="Arial" w:cs="Arial"/>
          <w:b/>
          <w:sz w:val="16"/>
          <w:szCs w:val="16"/>
        </w:rPr>
        <w:t xml:space="preserve">загибелі </w:t>
      </w:r>
      <w:r w:rsidRPr="00352041">
        <w:rPr>
          <w:rFonts w:ascii="Arial" w:hAnsi="Arial" w:cs="Arial"/>
          <w:b/>
          <w:sz w:val="16"/>
          <w:szCs w:val="16"/>
        </w:rPr>
        <w:t>ТЗ</w:t>
      </w:r>
      <w:r w:rsidR="007F7221" w:rsidRPr="00352041">
        <w:rPr>
          <w:rFonts w:ascii="Arial" w:hAnsi="Arial" w:cs="Arial"/>
          <w:sz w:val="16"/>
          <w:szCs w:val="16"/>
        </w:rPr>
        <w:t xml:space="preserve"> </w:t>
      </w:r>
      <w:r w:rsidRPr="00352041">
        <w:rPr>
          <w:rFonts w:ascii="Arial" w:hAnsi="Arial" w:cs="Arial"/>
          <w:sz w:val="16"/>
          <w:szCs w:val="16"/>
        </w:rPr>
        <w:t xml:space="preserve">розмір страхового відшкодування визначається як </w:t>
      </w:r>
      <w:r w:rsidR="007F7221" w:rsidRPr="00352041">
        <w:rPr>
          <w:rFonts w:ascii="Arial" w:hAnsi="Arial" w:cs="Arial"/>
          <w:sz w:val="16"/>
          <w:szCs w:val="16"/>
        </w:rPr>
        <w:t>дійсна</w:t>
      </w:r>
      <w:r w:rsidRPr="00352041">
        <w:rPr>
          <w:rFonts w:ascii="Arial" w:hAnsi="Arial" w:cs="Arial"/>
          <w:sz w:val="16"/>
          <w:szCs w:val="16"/>
        </w:rPr>
        <w:t xml:space="preserve"> </w:t>
      </w:r>
      <w:r w:rsidR="009905E3" w:rsidRPr="00352041">
        <w:rPr>
          <w:rFonts w:ascii="Arial" w:hAnsi="Arial" w:cs="Arial"/>
          <w:sz w:val="16"/>
          <w:szCs w:val="16"/>
        </w:rPr>
        <w:t xml:space="preserve">ринкова </w:t>
      </w:r>
      <w:r w:rsidRPr="00352041">
        <w:rPr>
          <w:rFonts w:ascii="Arial" w:hAnsi="Arial" w:cs="Arial"/>
          <w:sz w:val="16"/>
          <w:szCs w:val="16"/>
        </w:rPr>
        <w:t xml:space="preserve">вартість ТЗ на момент </w:t>
      </w:r>
      <w:r w:rsidR="0095417D" w:rsidRPr="00352041">
        <w:rPr>
          <w:rFonts w:ascii="Arial" w:hAnsi="Arial" w:cs="Arial"/>
          <w:sz w:val="16"/>
          <w:szCs w:val="16"/>
        </w:rPr>
        <w:t xml:space="preserve">настання </w:t>
      </w:r>
      <w:r w:rsidRPr="00352041">
        <w:rPr>
          <w:rFonts w:ascii="Arial" w:hAnsi="Arial" w:cs="Arial"/>
          <w:sz w:val="16"/>
          <w:szCs w:val="16"/>
        </w:rPr>
        <w:t xml:space="preserve">страхового випадку (у межах страхової суми) за вирахуванням вартості </w:t>
      </w:r>
      <w:r w:rsidR="00C20AF9" w:rsidRPr="00352041">
        <w:rPr>
          <w:rFonts w:ascii="Arial" w:hAnsi="Arial" w:cs="Arial"/>
          <w:sz w:val="16"/>
          <w:szCs w:val="16"/>
        </w:rPr>
        <w:t>придатних залишків застрахованого</w:t>
      </w:r>
      <w:r w:rsidRPr="00352041">
        <w:rPr>
          <w:rFonts w:ascii="Arial" w:hAnsi="Arial" w:cs="Arial"/>
          <w:sz w:val="16"/>
          <w:szCs w:val="16"/>
        </w:rPr>
        <w:t xml:space="preserve"> ТЗ </w:t>
      </w:r>
      <w:r w:rsidR="00C20AF9" w:rsidRPr="00352041">
        <w:rPr>
          <w:rFonts w:ascii="Arial" w:hAnsi="Arial" w:cs="Arial"/>
          <w:sz w:val="16"/>
          <w:szCs w:val="16"/>
        </w:rPr>
        <w:t xml:space="preserve">(його складових та деталей), </w:t>
      </w:r>
      <w:r w:rsidRPr="00352041">
        <w:rPr>
          <w:rFonts w:ascii="Arial" w:hAnsi="Arial" w:cs="Arial"/>
          <w:sz w:val="16"/>
          <w:szCs w:val="16"/>
        </w:rPr>
        <w:t>франшизи</w:t>
      </w:r>
      <w:r w:rsidR="00C20AF9" w:rsidRPr="00352041">
        <w:rPr>
          <w:rFonts w:ascii="Arial" w:hAnsi="Arial" w:cs="Arial"/>
          <w:sz w:val="16"/>
          <w:szCs w:val="16"/>
        </w:rPr>
        <w:t xml:space="preserve"> за Д</w:t>
      </w:r>
      <w:r w:rsidR="00F57748" w:rsidRPr="00352041">
        <w:rPr>
          <w:rFonts w:ascii="Arial" w:hAnsi="Arial" w:cs="Arial"/>
          <w:sz w:val="16"/>
          <w:szCs w:val="16"/>
        </w:rPr>
        <w:t>оговором</w:t>
      </w:r>
      <w:r w:rsidR="00C20AF9" w:rsidRPr="00352041">
        <w:rPr>
          <w:rFonts w:ascii="Arial" w:hAnsi="Arial" w:cs="Arial"/>
          <w:sz w:val="16"/>
          <w:szCs w:val="16"/>
        </w:rPr>
        <w:t xml:space="preserve"> та несплачених </w:t>
      </w:r>
      <w:r w:rsidR="00B5713A" w:rsidRPr="00352041">
        <w:rPr>
          <w:rFonts w:ascii="Arial" w:hAnsi="Arial" w:cs="Arial"/>
          <w:sz w:val="16"/>
          <w:szCs w:val="16"/>
        </w:rPr>
        <w:t xml:space="preserve">на момент настання страхового випадку </w:t>
      </w:r>
      <w:r w:rsidR="00C20AF9" w:rsidRPr="00352041">
        <w:rPr>
          <w:rFonts w:ascii="Arial" w:hAnsi="Arial" w:cs="Arial"/>
          <w:sz w:val="16"/>
          <w:szCs w:val="16"/>
        </w:rPr>
        <w:t>чергових страхових платежів</w:t>
      </w:r>
      <w:r w:rsidRPr="00352041">
        <w:rPr>
          <w:rFonts w:ascii="Arial" w:hAnsi="Arial" w:cs="Arial"/>
          <w:sz w:val="16"/>
          <w:szCs w:val="16"/>
        </w:rPr>
        <w:t xml:space="preserve">. </w:t>
      </w:r>
      <w:r w:rsidR="00C20AF9" w:rsidRPr="00352041">
        <w:rPr>
          <w:rFonts w:ascii="Arial" w:hAnsi="Arial" w:cs="Arial"/>
          <w:sz w:val="16"/>
          <w:szCs w:val="16"/>
        </w:rPr>
        <w:t xml:space="preserve">При цьому вартість </w:t>
      </w:r>
      <w:r w:rsidR="00280E1B" w:rsidRPr="00352041">
        <w:rPr>
          <w:rFonts w:ascii="Arial" w:hAnsi="Arial" w:cs="Arial"/>
          <w:sz w:val="16"/>
          <w:szCs w:val="16"/>
        </w:rPr>
        <w:t>ТЗ в пошкодженому стані (</w:t>
      </w:r>
      <w:r w:rsidR="00C20AF9" w:rsidRPr="00352041">
        <w:rPr>
          <w:rFonts w:ascii="Arial" w:hAnsi="Arial" w:cs="Arial"/>
          <w:sz w:val="16"/>
          <w:szCs w:val="16"/>
        </w:rPr>
        <w:t>придатних залишків ТЗ</w:t>
      </w:r>
      <w:r w:rsidR="00280E1B" w:rsidRPr="00352041">
        <w:rPr>
          <w:rFonts w:ascii="Arial" w:hAnsi="Arial" w:cs="Arial"/>
          <w:sz w:val="16"/>
          <w:szCs w:val="16"/>
        </w:rPr>
        <w:t>)</w:t>
      </w:r>
      <w:r w:rsidR="00C20AF9" w:rsidRPr="00352041">
        <w:rPr>
          <w:rFonts w:ascii="Arial" w:hAnsi="Arial" w:cs="Arial"/>
          <w:sz w:val="16"/>
          <w:szCs w:val="16"/>
        </w:rPr>
        <w:t xml:space="preserve"> за рішенням Страховика визначається або шляхом експертної оцінки або визначенням ціни реалізації цих залишків. </w:t>
      </w:r>
      <w:r w:rsidRPr="00352041">
        <w:rPr>
          <w:rFonts w:ascii="Arial" w:hAnsi="Arial" w:cs="Arial"/>
          <w:sz w:val="16"/>
          <w:szCs w:val="16"/>
        </w:rPr>
        <w:t xml:space="preserve">Вартість </w:t>
      </w:r>
      <w:r w:rsidR="00C20AF9" w:rsidRPr="00352041">
        <w:rPr>
          <w:rFonts w:ascii="Arial" w:hAnsi="Arial" w:cs="Arial"/>
          <w:sz w:val="16"/>
          <w:szCs w:val="16"/>
        </w:rPr>
        <w:t xml:space="preserve">придатних залишків ТЗ може бути визначена за узгодженням між Страховиком, Страхувальником та </w:t>
      </w:r>
      <w:proofErr w:type="spellStart"/>
      <w:r w:rsidR="00C20AF9" w:rsidRPr="00352041">
        <w:rPr>
          <w:rFonts w:ascii="Arial" w:hAnsi="Arial" w:cs="Arial"/>
          <w:sz w:val="16"/>
          <w:szCs w:val="16"/>
        </w:rPr>
        <w:t>Вигодонабувачем</w:t>
      </w:r>
      <w:proofErr w:type="spellEnd"/>
      <w:r w:rsidR="00C20AF9" w:rsidRPr="00352041">
        <w:rPr>
          <w:rFonts w:ascii="Arial" w:hAnsi="Arial" w:cs="Arial"/>
          <w:sz w:val="16"/>
          <w:szCs w:val="16"/>
        </w:rPr>
        <w:t xml:space="preserve">. </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iCs/>
          <w:sz w:val="16"/>
          <w:szCs w:val="16"/>
        </w:rPr>
        <w:t>Якщо у процесі відновлювального ремонту виявлено приховані пошкодження, то такі додаткові витрати враховуватимуться виключно після проведення Страховиком додаткового огляду ТЗ та фотографування виявлених дефектів.</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У разі порушення Страхувальником (</w:t>
      </w:r>
      <w:r w:rsidR="00EA483C" w:rsidRPr="00352041">
        <w:rPr>
          <w:rFonts w:ascii="Arial" w:hAnsi="Arial" w:cs="Arial"/>
          <w:sz w:val="16"/>
          <w:szCs w:val="16"/>
        </w:rPr>
        <w:t>Експлуатантом</w:t>
      </w:r>
      <w:r w:rsidRPr="00352041">
        <w:rPr>
          <w:rFonts w:ascii="Arial" w:hAnsi="Arial" w:cs="Arial"/>
          <w:sz w:val="16"/>
          <w:szCs w:val="16"/>
        </w:rPr>
        <w:t>) чинних ПДР</w:t>
      </w:r>
      <w:r w:rsidR="00F014FB" w:rsidRPr="00352041">
        <w:rPr>
          <w:rFonts w:ascii="Arial" w:hAnsi="Arial" w:cs="Arial"/>
          <w:sz w:val="16"/>
          <w:szCs w:val="16"/>
        </w:rPr>
        <w:t>, що спричинило завдання шкоди Застрахованому ТЗ,</w:t>
      </w:r>
      <w:r w:rsidRPr="00352041">
        <w:rPr>
          <w:rFonts w:ascii="Arial" w:hAnsi="Arial" w:cs="Arial"/>
          <w:sz w:val="16"/>
          <w:szCs w:val="16"/>
        </w:rPr>
        <w:t xml:space="preserve"> Страховик має право зменшити </w:t>
      </w:r>
      <w:r w:rsidR="0095417D" w:rsidRPr="00352041">
        <w:rPr>
          <w:rFonts w:ascii="Arial" w:hAnsi="Arial" w:cs="Arial"/>
          <w:sz w:val="16"/>
          <w:szCs w:val="16"/>
        </w:rPr>
        <w:t xml:space="preserve">суму </w:t>
      </w:r>
      <w:r w:rsidRPr="00352041">
        <w:rPr>
          <w:rFonts w:ascii="Arial" w:hAnsi="Arial" w:cs="Arial"/>
          <w:sz w:val="16"/>
          <w:szCs w:val="16"/>
        </w:rPr>
        <w:t xml:space="preserve">страхового відшкодування (якщо інше не зазначено в </w:t>
      </w:r>
      <w:r w:rsidR="00D5203D" w:rsidRPr="00352041">
        <w:rPr>
          <w:rFonts w:ascii="Arial" w:hAnsi="Arial" w:cs="Arial"/>
          <w:sz w:val="16"/>
          <w:szCs w:val="16"/>
        </w:rPr>
        <w:t xml:space="preserve">п.1.3.4 </w:t>
      </w:r>
      <w:r w:rsidRPr="00352041">
        <w:rPr>
          <w:rFonts w:ascii="Arial" w:hAnsi="Arial" w:cs="Arial"/>
          <w:sz w:val="16"/>
          <w:szCs w:val="16"/>
        </w:rPr>
        <w:t>Основн</w:t>
      </w:r>
      <w:r w:rsidR="00D5203D" w:rsidRPr="00352041">
        <w:rPr>
          <w:rFonts w:ascii="Arial" w:hAnsi="Arial" w:cs="Arial"/>
          <w:sz w:val="16"/>
          <w:szCs w:val="16"/>
        </w:rPr>
        <w:t>ої</w:t>
      </w:r>
      <w:r w:rsidRPr="00352041">
        <w:rPr>
          <w:rFonts w:ascii="Arial" w:hAnsi="Arial" w:cs="Arial"/>
          <w:sz w:val="16"/>
          <w:szCs w:val="16"/>
        </w:rPr>
        <w:t xml:space="preserve"> частин</w:t>
      </w:r>
      <w:r w:rsidR="00D5203D" w:rsidRPr="00352041">
        <w:rPr>
          <w:rFonts w:ascii="Arial" w:hAnsi="Arial" w:cs="Arial"/>
          <w:sz w:val="16"/>
          <w:szCs w:val="16"/>
        </w:rPr>
        <w:t>и</w:t>
      </w:r>
      <w:r w:rsidRPr="00352041">
        <w:rPr>
          <w:rFonts w:ascii="Arial" w:hAnsi="Arial" w:cs="Arial"/>
          <w:sz w:val="16"/>
          <w:szCs w:val="16"/>
        </w:rPr>
        <w:t xml:space="preserve"> Договору) </w:t>
      </w:r>
      <w:r w:rsidR="003326C6" w:rsidRPr="00352041">
        <w:rPr>
          <w:rFonts w:ascii="Arial" w:hAnsi="Arial" w:cs="Arial"/>
          <w:sz w:val="16"/>
          <w:szCs w:val="16"/>
        </w:rPr>
        <w:t>так</w:t>
      </w:r>
      <w:r w:rsidRPr="00352041">
        <w:rPr>
          <w:rFonts w:ascii="Arial" w:hAnsi="Arial" w:cs="Arial"/>
          <w:sz w:val="16"/>
          <w:szCs w:val="16"/>
        </w:rPr>
        <w:t xml:space="preserve">им чином: </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при перевище</w:t>
      </w:r>
      <w:r w:rsidR="00362020" w:rsidRPr="00352041">
        <w:rPr>
          <w:rFonts w:ascii="Arial" w:hAnsi="Arial" w:cs="Arial"/>
          <w:sz w:val="16"/>
          <w:szCs w:val="16"/>
        </w:rPr>
        <w:t>н</w:t>
      </w:r>
      <w:r w:rsidRPr="00352041">
        <w:rPr>
          <w:rFonts w:ascii="Arial" w:hAnsi="Arial" w:cs="Arial"/>
          <w:sz w:val="16"/>
          <w:szCs w:val="16"/>
        </w:rPr>
        <w:t>ні встановлених обмежень швидкості руху більш ніж на 50 км/год, проїзду на заборонений сигнал світлофора або жест регулювальника, порушення правил проїзду пішохідних переходів, ненадання переваги у русі пішоходам, порушення заборони рухатися тротуарами або пішохідними доріжками, виїзду на зустрічну смугу, порушення правил зустрічного роз'їзду та розташування ТЗ на проїзній частині</w:t>
      </w:r>
      <w:r w:rsidR="00D566C7" w:rsidRPr="00352041">
        <w:rPr>
          <w:rFonts w:ascii="Arial" w:hAnsi="Arial" w:cs="Arial"/>
          <w:sz w:val="16"/>
          <w:szCs w:val="16"/>
        </w:rPr>
        <w:t xml:space="preserve"> </w:t>
      </w:r>
      <w:r w:rsidRPr="00352041">
        <w:rPr>
          <w:rFonts w:ascii="Arial" w:hAnsi="Arial" w:cs="Arial"/>
          <w:sz w:val="16"/>
          <w:szCs w:val="16"/>
        </w:rPr>
        <w:t>- на 20%;</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виїзду на залізничний переїзд на заборонений сигнал світлофора або жест регулювальника, при закритому шлагбаумі або при наближенні поїзда - на 50%.</w:t>
      </w:r>
    </w:p>
    <w:p w:rsidR="00BD1D96" w:rsidRPr="00352041" w:rsidRDefault="009555AD" w:rsidP="008467D4">
      <w:pPr>
        <w:pStyle w:val="a6"/>
        <w:widowControl w:val="0"/>
        <w:numPr>
          <w:ilvl w:val="1"/>
          <w:numId w:val="1"/>
        </w:numPr>
        <w:autoSpaceDE w:val="0"/>
        <w:autoSpaceDN w:val="0"/>
        <w:adjustRightInd w:val="0"/>
        <w:contextualSpacing w:val="0"/>
        <w:jc w:val="both"/>
        <w:rPr>
          <w:rFonts w:ascii="Arial" w:eastAsia="Arial Unicode MS" w:hAnsi="Arial" w:cs="Arial"/>
          <w:sz w:val="16"/>
          <w:szCs w:val="16"/>
        </w:rPr>
      </w:pPr>
      <w:r w:rsidRPr="00352041">
        <w:rPr>
          <w:rFonts w:ascii="Arial" w:eastAsia="Arial Unicode MS" w:hAnsi="Arial" w:cs="Arial"/>
          <w:sz w:val="16"/>
          <w:szCs w:val="16"/>
        </w:rPr>
        <w:t xml:space="preserve">Якщо </w:t>
      </w:r>
      <w:r w:rsidRPr="00352041">
        <w:rPr>
          <w:rFonts w:ascii="Arial" w:hAnsi="Arial" w:cs="Arial"/>
          <w:bCs/>
          <w:sz w:val="16"/>
          <w:szCs w:val="16"/>
        </w:rPr>
        <w:t>на момент настання страхового випадку</w:t>
      </w:r>
      <w:r w:rsidRPr="00352041">
        <w:rPr>
          <w:rFonts w:ascii="Arial" w:hAnsi="Arial" w:cs="Arial"/>
          <w:sz w:val="16"/>
          <w:szCs w:val="16"/>
        </w:rPr>
        <w:t xml:space="preserve"> страхова сума</w:t>
      </w:r>
      <w:r w:rsidR="00290B1B" w:rsidRPr="00352041">
        <w:rPr>
          <w:rFonts w:ascii="Arial" w:hAnsi="Arial" w:cs="Arial"/>
          <w:sz w:val="16"/>
          <w:szCs w:val="16"/>
        </w:rPr>
        <w:t xml:space="preserve"> за Договором</w:t>
      </w:r>
      <w:r w:rsidRPr="00352041">
        <w:rPr>
          <w:rFonts w:ascii="Arial" w:hAnsi="Arial" w:cs="Arial"/>
          <w:sz w:val="16"/>
          <w:szCs w:val="16"/>
        </w:rPr>
        <w:t xml:space="preserve">, виявиться меншою на 10 (десять) і більше відсотків від дійсної </w:t>
      </w:r>
      <w:r w:rsidR="00516D82" w:rsidRPr="00352041">
        <w:rPr>
          <w:rFonts w:ascii="Arial" w:hAnsi="Arial" w:cs="Arial"/>
          <w:sz w:val="16"/>
          <w:szCs w:val="16"/>
        </w:rPr>
        <w:t xml:space="preserve">ринкової </w:t>
      </w:r>
      <w:r w:rsidRPr="00352041">
        <w:rPr>
          <w:rFonts w:ascii="Arial" w:hAnsi="Arial" w:cs="Arial"/>
          <w:sz w:val="16"/>
          <w:szCs w:val="16"/>
        </w:rPr>
        <w:t>вартості ТЗ, то страхове відшкодування виплачується в частці від дійсної</w:t>
      </w:r>
      <w:r w:rsidR="00516D82" w:rsidRPr="00352041">
        <w:rPr>
          <w:rFonts w:ascii="Arial" w:hAnsi="Arial" w:cs="Arial"/>
          <w:sz w:val="16"/>
          <w:szCs w:val="16"/>
        </w:rPr>
        <w:t xml:space="preserve"> ринкової</w:t>
      </w:r>
      <w:r w:rsidRPr="00352041">
        <w:rPr>
          <w:rFonts w:ascii="Arial" w:hAnsi="Arial" w:cs="Arial"/>
          <w:sz w:val="16"/>
          <w:szCs w:val="16"/>
        </w:rPr>
        <w:t xml:space="preserve"> вартості ТЗ.</w:t>
      </w:r>
    </w:p>
    <w:p w:rsidR="00BD1D96" w:rsidRPr="00352041" w:rsidRDefault="009555AD"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Якщо страхова сума за</w:t>
      </w:r>
      <w:r w:rsidR="00290B1B" w:rsidRPr="00352041">
        <w:rPr>
          <w:rFonts w:ascii="Arial" w:hAnsi="Arial" w:cs="Arial"/>
          <w:sz w:val="16"/>
          <w:szCs w:val="16"/>
        </w:rPr>
        <w:t xml:space="preserve"> Договором</w:t>
      </w:r>
      <w:r w:rsidRPr="00352041">
        <w:rPr>
          <w:rFonts w:ascii="Arial" w:hAnsi="Arial" w:cs="Arial"/>
          <w:sz w:val="16"/>
          <w:szCs w:val="16"/>
        </w:rPr>
        <w:t xml:space="preserve"> виявиться більшою за дійсну</w:t>
      </w:r>
      <w:r w:rsidR="00516D82" w:rsidRPr="00352041">
        <w:rPr>
          <w:rFonts w:ascii="Arial" w:hAnsi="Arial" w:cs="Arial"/>
          <w:sz w:val="16"/>
          <w:szCs w:val="16"/>
        </w:rPr>
        <w:t xml:space="preserve"> ринкову</w:t>
      </w:r>
      <w:r w:rsidRPr="00352041">
        <w:rPr>
          <w:rFonts w:ascii="Arial" w:hAnsi="Arial" w:cs="Arial"/>
          <w:sz w:val="16"/>
          <w:szCs w:val="16"/>
        </w:rPr>
        <w:t xml:space="preserve"> вартість ТЗ</w:t>
      </w:r>
      <w:r w:rsidR="00D566C7" w:rsidRPr="00352041">
        <w:rPr>
          <w:rFonts w:ascii="Arial" w:hAnsi="Arial" w:cs="Arial"/>
          <w:sz w:val="16"/>
          <w:szCs w:val="16"/>
        </w:rPr>
        <w:t xml:space="preserve"> </w:t>
      </w:r>
      <w:r w:rsidRPr="00352041">
        <w:rPr>
          <w:rFonts w:ascii="Arial" w:hAnsi="Arial" w:cs="Arial"/>
          <w:sz w:val="16"/>
          <w:szCs w:val="16"/>
        </w:rPr>
        <w:t>на момент укладання Договору, Страховик несе відповідальність виключно в межах дійсної вартості ТЗ.</w:t>
      </w:r>
    </w:p>
    <w:p w:rsidR="00BD1D96" w:rsidRPr="00352041" w:rsidRDefault="003235C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sz w:val="16"/>
          <w:szCs w:val="16"/>
        </w:rPr>
        <w:t>У</w:t>
      </w:r>
      <w:r w:rsidR="00D566C7" w:rsidRPr="00352041">
        <w:rPr>
          <w:rFonts w:ascii="Arial" w:hAnsi="Arial" w:cs="Arial"/>
          <w:sz w:val="16"/>
          <w:szCs w:val="16"/>
        </w:rPr>
        <w:t xml:space="preserve"> </w:t>
      </w:r>
      <w:r w:rsidR="006B6EB6" w:rsidRPr="00352041">
        <w:rPr>
          <w:rFonts w:ascii="Arial" w:hAnsi="Arial" w:cs="Arial"/>
          <w:sz w:val="16"/>
          <w:szCs w:val="16"/>
        </w:rPr>
        <w:t>разі, якщо сума страхов</w:t>
      </w:r>
      <w:r w:rsidR="00516D82" w:rsidRPr="00352041">
        <w:rPr>
          <w:rFonts w:ascii="Arial" w:hAnsi="Arial" w:cs="Arial"/>
          <w:sz w:val="16"/>
          <w:szCs w:val="16"/>
        </w:rPr>
        <w:t>их</w:t>
      </w:r>
      <w:r w:rsidR="00842BA1" w:rsidRPr="00352041">
        <w:rPr>
          <w:rFonts w:ascii="Arial" w:hAnsi="Arial" w:cs="Arial"/>
          <w:sz w:val="16"/>
          <w:szCs w:val="16"/>
        </w:rPr>
        <w:t xml:space="preserve"> </w:t>
      </w:r>
      <w:r w:rsidR="006B6EB6" w:rsidRPr="00352041">
        <w:rPr>
          <w:rFonts w:ascii="Arial" w:hAnsi="Arial" w:cs="Arial"/>
          <w:sz w:val="16"/>
          <w:szCs w:val="16"/>
        </w:rPr>
        <w:t>відшкодуван</w:t>
      </w:r>
      <w:r w:rsidR="00516D82" w:rsidRPr="00352041">
        <w:rPr>
          <w:rFonts w:ascii="Arial" w:hAnsi="Arial" w:cs="Arial"/>
          <w:sz w:val="16"/>
          <w:szCs w:val="16"/>
        </w:rPr>
        <w:t>ь</w:t>
      </w:r>
      <w:r w:rsidR="006B6EB6" w:rsidRPr="00352041">
        <w:rPr>
          <w:rFonts w:ascii="Arial" w:hAnsi="Arial" w:cs="Arial"/>
          <w:sz w:val="16"/>
          <w:szCs w:val="16"/>
        </w:rPr>
        <w:t xml:space="preserve"> за декількома страховими випадками перевищила дійсну </w:t>
      </w:r>
      <w:r w:rsidR="00516D82" w:rsidRPr="00352041">
        <w:rPr>
          <w:rFonts w:ascii="Arial" w:hAnsi="Arial" w:cs="Arial"/>
          <w:sz w:val="16"/>
          <w:szCs w:val="16"/>
        </w:rPr>
        <w:t xml:space="preserve">ринкову </w:t>
      </w:r>
      <w:r w:rsidR="006B6EB6" w:rsidRPr="00352041">
        <w:rPr>
          <w:rFonts w:ascii="Arial" w:hAnsi="Arial" w:cs="Arial"/>
          <w:sz w:val="16"/>
          <w:szCs w:val="16"/>
        </w:rPr>
        <w:t>вартість ТЗ, збільшену на суму сплачених страхових платежів, від суми такого перевищення буде утримано податок з доходів фізичних осіб за ставкою, визначеною у пункті 167.1 статті 167 розділу IV Податкового кодексу України (</w:t>
      </w:r>
      <w:hyperlink r:id="rId11" w:history="1">
        <w:r w:rsidR="006B6EB6" w:rsidRPr="00352041">
          <w:rPr>
            <w:rFonts w:ascii="Arial" w:hAnsi="Arial" w:cs="Arial"/>
            <w:sz w:val="16"/>
            <w:szCs w:val="16"/>
          </w:rPr>
          <w:t>2755-17</w:t>
        </w:r>
      </w:hyperlink>
      <w:r w:rsidR="006B6EB6" w:rsidRPr="00352041">
        <w:rPr>
          <w:rFonts w:ascii="Arial" w:hAnsi="Arial" w:cs="Arial"/>
          <w:sz w:val="16"/>
          <w:szCs w:val="16"/>
        </w:rPr>
        <w:t>)</w:t>
      </w:r>
      <w:r w:rsidR="006B6EB6" w:rsidRPr="00352041">
        <w:rPr>
          <w:rFonts w:ascii="Arial" w:hAnsi="Arial" w:cs="Arial"/>
          <w:bCs/>
          <w:sz w:val="16"/>
          <w:szCs w:val="16"/>
        </w:rPr>
        <w:t>. Ця умова стосується тільки страхових відшкодувань, що виплачуються фізичним особам.</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eastAsia="Arial Unicode MS" w:hAnsi="Arial" w:cs="Arial"/>
          <w:sz w:val="16"/>
          <w:szCs w:val="16"/>
        </w:rPr>
      </w:pPr>
      <w:r w:rsidRPr="00352041">
        <w:rPr>
          <w:rFonts w:ascii="Arial" w:eastAsia="Arial Unicode MS" w:hAnsi="Arial" w:cs="Arial"/>
          <w:sz w:val="16"/>
          <w:szCs w:val="16"/>
        </w:rPr>
        <w:t>Сума страхового відшкодування, належного до виплати Страхувальнику, зменшується на:</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суму відшкодування, одержану Страхувальником від особи, яка завдала збитків, або відшкодовану Страхувальнику за цим страховим випадком іншими особами, у т.ч. іншими страховиками;</w:t>
      </w:r>
    </w:p>
    <w:p w:rsidR="00BD1D96" w:rsidRPr="00352041" w:rsidRDefault="0004616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суму встановленої </w:t>
      </w:r>
      <w:r w:rsidR="002E4ACC" w:rsidRPr="00352041">
        <w:rPr>
          <w:rFonts w:ascii="Arial" w:hAnsi="Arial" w:cs="Arial"/>
          <w:sz w:val="16"/>
          <w:szCs w:val="16"/>
        </w:rPr>
        <w:t>Договором франшизи</w:t>
      </w:r>
      <w:r w:rsidR="00F57748" w:rsidRPr="00352041">
        <w:rPr>
          <w:rFonts w:ascii="Arial" w:hAnsi="Arial" w:cs="Arial"/>
          <w:sz w:val="16"/>
          <w:szCs w:val="16"/>
        </w:rPr>
        <w:t>.</w:t>
      </w:r>
    </w:p>
    <w:p w:rsidR="00BD1D96" w:rsidRPr="00352041" w:rsidRDefault="00BD1D9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суму несплачених чергових страхових платежів</w:t>
      </w:r>
      <w:r w:rsidR="00EF6BDD" w:rsidRPr="00352041">
        <w:rPr>
          <w:rFonts w:ascii="Arial" w:hAnsi="Arial" w:cs="Arial"/>
          <w:sz w:val="16"/>
          <w:szCs w:val="16"/>
        </w:rPr>
        <w:t>, якщо Сторонами не буде погоджено іншого</w:t>
      </w:r>
      <w:r w:rsidRPr="00352041">
        <w:rPr>
          <w:rFonts w:ascii="Arial" w:hAnsi="Arial" w:cs="Arial"/>
          <w:sz w:val="16"/>
          <w:szCs w:val="16"/>
        </w:rPr>
        <w:t>;</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суму податку відповідно до чинного законодавства України</w:t>
      </w:r>
      <w:r w:rsidR="00020F0A" w:rsidRPr="00352041">
        <w:rPr>
          <w:rFonts w:ascii="Arial" w:hAnsi="Arial" w:cs="Arial"/>
          <w:sz w:val="16"/>
          <w:szCs w:val="16"/>
        </w:rPr>
        <w:t xml:space="preserve"> в разі, якщо факт втрати, пошкодження ТЗ не підтве</w:t>
      </w:r>
      <w:r w:rsidR="00633772" w:rsidRPr="00352041">
        <w:rPr>
          <w:rFonts w:ascii="Arial" w:hAnsi="Arial" w:cs="Arial"/>
          <w:sz w:val="16"/>
          <w:szCs w:val="16"/>
        </w:rPr>
        <w:t xml:space="preserve">рджено </w:t>
      </w:r>
      <w:r w:rsidR="00633772" w:rsidRPr="00352041">
        <w:rPr>
          <w:rFonts w:ascii="Arial" w:hAnsi="Arial" w:cs="Arial"/>
          <w:sz w:val="16"/>
          <w:szCs w:val="16"/>
        </w:rPr>
        <w:lastRenderedPageBreak/>
        <w:t>документами компетентних органів</w:t>
      </w:r>
      <w:r w:rsidRPr="00352041">
        <w:rPr>
          <w:rFonts w:ascii="Arial" w:hAnsi="Arial" w:cs="Arial"/>
          <w:sz w:val="16"/>
          <w:szCs w:val="16"/>
        </w:rPr>
        <w:t>. Про суму здійснених виплат страхового відшкодування Страховик (податковий агент) повідомляє у податкові органи у складі податкової звітності за черговий</w:t>
      </w:r>
      <w:r w:rsidR="00535E34" w:rsidRPr="00352041">
        <w:rPr>
          <w:rFonts w:ascii="Arial" w:hAnsi="Arial" w:cs="Arial"/>
          <w:sz w:val="16"/>
          <w:szCs w:val="16"/>
        </w:rPr>
        <w:t xml:space="preserve"> </w:t>
      </w:r>
      <w:r w:rsidRPr="00352041">
        <w:rPr>
          <w:rFonts w:ascii="Arial" w:hAnsi="Arial" w:cs="Arial"/>
          <w:sz w:val="16"/>
          <w:szCs w:val="16"/>
        </w:rPr>
        <w:t>податковий період</w:t>
      </w:r>
      <w:r w:rsidR="00D10628" w:rsidRPr="00352041">
        <w:rPr>
          <w:rFonts w:ascii="Arial" w:hAnsi="Arial" w:cs="Arial"/>
          <w:sz w:val="16"/>
          <w:szCs w:val="16"/>
        </w:rPr>
        <w:t>;</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u w:val="single"/>
        </w:rPr>
      </w:pPr>
      <w:r w:rsidRPr="00352041">
        <w:rPr>
          <w:rFonts w:ascii="Arial" w:hAnsi="Arial" w:cs="Arial"/>
          <w:sz w:val="16"/>
          <w:szCs w:val="16"/>
        </w:rPr>
        <w:t>Якщо застрахований ТЗ обліковується на балансі суб‘єкта господарювання без врахування сплаченого податку на додану вартість і страхова сума не перевищує балансову вартість, то нарахована (сплачена) сума ПДВ на вартість матеріалів та робіт не включається при розрахунку розміру збитків.</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До розміру збитків не включаються </w:t>
      </w:r>
      <w:r w:rsidR="00482B7D" w:rsidRPr="00352041">
        <w:rPr>
          <w:rFonts w:ascii="Arial" w:hAnsi="Arial" w:cs="Arial"/>
          <w:sz w:val="16"/>
          <w:szCs w:val="16"/>
        </w:rPr>
        <w:t xml:space="preserve">такі </w:t>
      </w:r>
      <w:r w:rsidRPr="00352041">
        <w:rPr>
          <w:rFonts w:ascii="Arial" w:hAnsi="Arial" w:cs="Arial"/>
          <w:sz w:val="16"/>
          <w:szCs w:val="16"/>
        </w:rPr>
        <w:t xml:space="preserve">витрати: </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на заміну комплектних агрегатів та/або вузлів через відсутність на СТО (ремонтних підприємствах)</w:t>
      </w:r>
      <w:r w:rsidR="00D566C7" w:rsidRPr="00352041">
        <w:rPr>
          <w:rFonts w:ascii="Arial" w:hAnsi="Arial" w:cs="Arial"/>
          <w:sz w:val="16"/>
          <w:szCs w:val="16"/>
        </w:rPr>
        <w:t xml:space="preserve"> </w:t>
      </w:r>
      <w:r w:rsidRPr="00352041">
        <w:rPr>
          <w:rFonts w:ascii="Arial" w:hAnsi="Arial" w:cs="Arial"/>
          <w:sz w:val="16"/>
          <w:szCs w:val="16"/>
        </w:rPr>
        <w:t>необхідних запчастин для їх ремонту</w:t>
      </w:r>
      <w:r w:rsidR="00633772" w:rsidRPr="00352041">
        <w:rPr>
          <w:rFonts w:ascii="Arial" w:hAnsi="Arial" w:cs="Arial"/>
          <w:sz w:val="16"/>
          <w:szCs w:val="16"/>
        </w:rPr>
        <w:t>. В цьому разі Страховик відшкодовує тільки вартість деталі, яка потребує заміни</w:t>
      </w:r>
      <w:r w:rsidRPr="00352041">
        <w:rPr>
          <w:rFonts w:ascii="Arial" w:hAnsi="Arial" w:cs="Arial"/>
          <w:sz w:val="16"/>
          <w:szCs w:val="16"/>
        </w:rPr>
        <w:t xml:space="preserve">; </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на фарбування усього ТЗ</w:t>
      </w:r>
      <w:r w:rsidR="00C45013" w:rsidRPr="00352041">
        <w:rPr>
          <w:rFonts w:ascii="Arial" w:hAnsi="Arial" w:cs="Arial"/>
          <w:sz w:val="16"/>
          <w:szCs w:val="16"/>
        </w:rPr>
        <w:t xml:space="preserve"> чи окремих деталей</w:t>
      </w:r>
      <w:r w:rsidRPr="00352041">
        <w:rPr>
          <w:rFonts w:ascii="Arial" w:hAnsi="Arial" w:cs="Arial"/>
          <w:sz w:val="16"/>
          <w:szCs w:val="16"/>
        </w:rPr>
        <w:t>, якщо фарбування потребують тільки частини, пошкоджені внаслідок настання страхового випадку;</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на ліквідацію дефектів (пошкоджень) ТЗ та/або додаткового обладнання, що виникли до моменту укладення Договору або таких, що не відносяться до страхового випадку</w:t>
      </w:r>
      <w:r w:rsidR="00020F0A" w:rsidRPr="00352041">
        <w:rPr>
          <w:rFonts w:ascii="Arial" w:hAnsi="Arial" w:cs="Arial"/>
          <w:sz w:val="16"/>
          <w:szCs w:val="16"/>
        </w:rPr>
        <w:t>;</w:t>
      </w:r>
      <w:r w:rsidRPr="00352041">
        <w:rPr>
          <w:rFonts w:ascii="Arial" w:hAnsi="Arial" w:cs="Arial"/>
          <w:sz w:val="16"/>
          <w:szCs w:val="16"/>
        </w:rPr>
        <w:t xml:space="preserve"> </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на ремонт та заміну окремих частин, деталей та устаткування у зв‘язку зі зносом, заводським браком, моральним старінням тощо;</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на заправні та паливно-мастильні матеріали, </w:t>
      </w:r>
      <w:r w:rsidR="00633772" w:rsidRPr="00352041">
        <w:rPr>
          <w:rFonts w:ascii="Arial" w:hAnsi="Arial" w:cs="Arial"/>
          <w:sz w:val="16"/>
          <w:szCs w:val="16"/>
        </w:rPr>
        <w:t>охолоджуючі та інші</w:t>
      </w:r>
      <w:r w:rsidRPr="00352041">
        <w:rPr>
          <w:rFonts w:ascii="Arial" w:hAnsi="Arial" w:cs="Arial"/>
          <w:sz w:val="16"/>
          <w:szCs w:val="16"/>
        </w:rPr>
        <w:t xml:space="preserve"> робочі рідини тощо, крім випадків, коли така заміна передбачена технологією ремонту ТЗ та необхідність такої заміни виникла внаслідок настання страхового випадку (за виключенням палива);</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на фільтруючі матеріали, гальмівні колодки тощо;</w:t>
      </w:r>
    </w:p>
    <w:p w:rsidR="00BD1D96" w:rsidRPr="00352041" w:rsidRDefault="00482B7D"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на</w:t>
      </w:r>
      <w:r w:rsidR="006B6EB6" w:rsidRPr="00352041">
        <w:rPr>
          <w:rFonts w:ascii="Arial" w:hAnsi="Arial" w:cs="Arial"/>
          <w:sz w:val="16"/>
          <w:szCs w:val="16"/>
        </w:rPr>
        <w:t xml:space="preserve"> технічн</w:t>
      </w:r>
      <w:r w:rsidRPr="00352041">
        <w:rPr>
          <w:rFonts w:ascii="Arial" w:hAnsi="Arial" w:cs="Arial"/>
          <w:sz w:val="16"/>
          <w:szCs w:val="16"/>
        </w:rPr>
        <w:t>е</w:t>
      </w:r>
      <w:r w:rsidR="006B6EB6" w:rsidRPr="00352041">
        <w:rPr>
          <w:rFonts w:ascii="Arial" w:hAnsi="Arial" w:cs="Arial"/>
          <w:sz w:val="16"/>
          <w:szCs w:val="16"/>
        </w:rPr>
        <w:t xml:space="preserve"> обслуговування та гарантійн</w:t>
      </w:r>
      <w:r w:rsidRPr="00352041">
        <w:rPr>
          <w:rFonts w:ascii="Arial" w:hAnsi="Arial" w:cs="Arial"/>
          <w:sz w:val="16"/>
          <w:szCs w:val="16"/>
        </w:rPr>
        <w:t>ий ремонт</w:t>
      </w:r>
      <w:r w:rsidR="006B6EB6" w:rsidRPr="00352041">
        <w:rPr>
          <w:rFonts w:ascii="Arial" w:hAnsi="Arial" w:cs="Arial"/>
          <w:sz w:val="16"/>
          <w:szCs w:val="16"/>
        </w:rPr>
        <w:t>;</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пов</w:t>
      </w:r>
      <w:r w:rsidR="00482B7D" w:rsidRPr="00352041">
        <w:rPr>
          <w:rFonts w:ascii="Arial" w:hAnsi="Arial" w:cs="Arial"/>
          <w:sz w:val="16"/>
          <w:szCs w:val="16"/>
        </w:rPr>
        <w:t>’</w:t>
      </w:r>
      <w:r w:rsidRPr="00352041">
        <w:rPr>
          <w:rFonts w:ascii="Arial" w:hAnsi="Arial" w:cs="Arial"/>
          <w:sz w:val="16"/>
          <w:szCs w:val="16"/>
        </w:rPr>
        <w:t>язані з реконструкцією чи переобладнанням ТЗ;</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виконавця ремонту, пов’язані із забезпече</w:t>
      </w:r>
      <w:r w:rsidR="00731A96" w:rsidRPr="00352041">
        <w:rPr>
          <w:rFonts w:ascii="Arial" w:hAnsi="Arial" w:cs="Arial"/>
          <w:sz w:val="16"/>
          <w:szCs w:val="16"/>
        </w:rPr>
        <w:t>нням його виробничої діяльності;</w:t>
      </w:r>
    </w:p>
    <w:p w:rsidR="00BD1D96" w:rsidRPr="00352041" w:rsidRDefault="00DD7961"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на</w:t>
      </w:r>
      <w:r w:rsidR="00731A96" w:rsidRPr="00352041">
        <w:rPr>
          <w:rFonts w:ascii="Arial" w:hAnsi="Arial" w:cs="Arial"/>
          <w:sz w:val="16"/>
          <w:szCs w:val="16"/>
        </w:rPr>
        <w:t xml:space="preserve"> відновлення товарного вигляду застрахованого ТЗ (в т.ч. усунення сколів, рисок, подряпин, вм’ятин, що виникли </w:t>
      </w:r>
      <w:proofErr w:type="spellStart"/>
      <w:r w:rsidR="00731A96" w:rsidRPr="00352041">
        <w:rPr>
          <w:rFonts w:ascii="Arial" w:hAnsi="Arial" w:cs="Arial"/>
          <w:sz w:val="16"/>
          <w:szCs w:val="16"/>
        </w:rPr>
        <w:t>накопичувально</w:t>
      </w:r>
      <w:proofErr w:type="spellEnd"/>
      <w:r w:rsidR="00731A96" w:rsidRPr="00352041">
        <w:rPr>
          <w:rFonts w:ascii="Arial" w:hAnsi="Arial" w:cs="Arial"/>
          <w:sz w:val="16"/>
          <w:szCs w:val="16"/>
        </w:rPr>
        <w:t xml:space="preserve"> протягом строку експлуатації застрахованого ТЗ до настання страхового випадку);</w:t>
      </w:r>
    </w:p>
    <w:p w:rsidR="00BD1D96" w:rsidRPr="00352041" w:rsidRDefault="00731A9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роботи, пов’язані з мийкою та хімічною чисткою автомобілю (салону автомобілю), крім технологічної мийки, але не більше </w:t>
      </w:r>
      <w:r w:rsidR="001D6E30" w:rsidRPr="00352041">
        <w:rPr>
          <w:rFonts w:ascii="Arial" w:hAnsi="Arial" w:cs="Arial"/>
          <w:sz w:val="16"/>
          <w:szCs w:val="16"/>
        </w:rPr>
        <w:t>1 (</w:t>
      </w:r>
      <w:r w:rsidRPr="00352041">
        <w:rPr>
          <w:rFonts w:ascii="Arial" w:hAnsi="Arial" w:cs="Arial"/>
          <w:sz w:val="16"/>
          <w:szCs w:val="16"/>
        </w:rPr>
        <w:t>одного</w:t>
      </w:r>
      <w:r w:rsidR="001D6E30" w:rsidRPr="00352041">
        <w:rPr>
          <w:rFonts w:ascii="Arial" w:hAnsi="Arial" w:cs="Arial"/>
          <w:sz w:val="16"/>
          <w:szCs w:val="16"/>
        </w:rPr>
        <w:t>)</w:t>
      </w:r>
      <w:r w:rsidRPr="00352041">
        <w:rPr>
          <w:rFonts w:ascii="Arial" w:hAnsi="Arial" w:cs="Arial"/>
          <w:sz w:val="16"/>
          <w:szCs w:val="16"/>
        </w:rPr>
        <w:t xml:space="preserve"> разу по 1</w:t>
      </w:r>
      <w:r w:rsidR="001D6E30" w:rsidRPr="00352041">
        <w:rPr>
          <w:rFonts w:ascii="Arial" w:hAnsi="Arial" w:cs="Arial"/>
          <w:sz w:val="16"/>
          <w:szCs w:val="16"/>
        </w:rPr>
        <w:t> </w:t>
      </w:r>
      <w:r w:rsidRPr="00352041">
        <w:rPr>
          <w:rFonts w:ascii="Arial" w:hAnsi="Arial" w:cs="Arial"/>
          <w:sz w:val="16"/>
          <w:szCs w:val="16"/>
        </w:rPr>
        <w:t xml:space="preserve">(одному) страховому випадку. </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У ви</w:t>
      </w:r>
      <w:r w:rsidR="005D28C2" w:rsidRPr="00352041">
        <w:rPr>
          <w:rFonts w:ascii="Arial" w:hAnsi="Arial" w:cs="Arial"/>
          <w:bCs/>
          <w:sz w:val="16"/>
          <w:szCs w:val="16"/>
        </w:rPr>
        <w:t>падку виникнення суперечок між С</w:t>
      </w:r>
      <w:r w:rsidRPr="00352041">
        <w:rPr>
          <w:rFonts w:ascii="Arial" w:hAnsi="Arial" w:cs="Arial"/>
          <w:bCs/>
          <w:sz w:val="16"/>
          <w:szCs w:val="16"/>
        </w:rPr>
        <w:t xml:space="preserve">торонами про причини та розмір </w:t>
      </w:r>
      <w:r w:rsidR="00D11298" w:rsidRPr="00352041">
        <w:rPr>
          <w:rFonts w:ascii="Arial" w:hAnsi="Arial" w:cs="Arial"/>
          <w:bCs/>
          <w:sz w:val="16"/>
          <w:szCs w:val="16"/>
        </w:rPr>
        <w:t xml:space="preserve">збитків </w:t>
      </w:r>
      <w:r w:rsidRPr="00352041">
        <w:rPr>
          <w:rFonts w:ascii="Arial" w:hAnsi="Arial" w:cs="Arial"/>
          <w:bCs/>
          <w:sz w:val="16"/>
          <w:szCs w:val="16"/>
        </w:rPr>
        <w:t xml:space="preserve">(витрат на відновлення </w:t>
      </w:r>
      <w:r w:rsidR="00C03827" w:rsidRPr="00352041">
        <w:rPr>
          <w:rFonts w:ascii="Arial" w:hAnsi="Arial" w:cs="Arial"/>
          <w:bCs/>
          <w:sz w:val="16"/>
          <w:szCs w:val="16"/>
        </w:rPr>
        <w:t>ТЗ</w:t>
      </w:r>
      <w:r w:rsidR="005D28C2" w:rsidRPr="00352041">
        <w:rPr>
          <w:rFonts w:ascii="Arial" w:hAnsi="Arial" w:cs="Arial"/>
          <w:bCs/>
          <w:sz w:val="16"/>
          <w:szCs w:val="16"/>
        </w:rPr>
        <w:t>) кожна із С</w:t>
      </w:r>
      <w:r w:rsidRPr="00352041">
        <w:rPr>
          <w:rFonts w:ascii="Arial" w:hAnsi="Arial" w:cs="Arial"/>
          <w:bCs/>
          <w:sz w:val="16"/>
          <w:szCs w:val="16"/>
        </w:rPr>
        <w:t>торін має право вимагати проведення незалежної експертизи. Експертиза здійснюється за рахуно</w:t>
      </w:r>
      <w:r w:rsidR="005D28C2" w:rsidRPr="00352041">
        <w:rPr>
          <w:rFonts w:ascii="Arial" w:hAnsi="Arial" w:cs="Arial"/>
          <w:bCs/>
          <w:sz w:val="16"/>
          <w:szCs w:val="16"/>
        </w:rPr>
        <w:t>к С</w:t>
      </w:r>
      <w:r w:rsidRPr="00352041">
        <w:rPr>
          <w:rFonts w:ascii="Arial" w:hAnsi="Arial" w:cs="Arial"/>
          <w:bCs/>
          <w:sz w:val="16"/>
          <w:szCs w:val="16"/>
        </w:rPr>
        <w:t xml:space="preserve">торони, яка вимагала її проведення. Страховик приймає на себе частину витрат </w:t>
      </w:r>
      <w:r w:rsidR="00255EE6" w:rsidRPr="00352041">
        <w:rPr>
          <w:rFonts w:ascii="Arial" w:hAnsi="Arial" w:cs="Arial"/>
          <w:bCs/>
          <w:sz w:val="16"/>
          <w:szCs w:val="16"/>
        </w:rPr>
        <w:t xml:space="preserve">Страхувальника </w:t>
      </w:r>
      <w:r w:rsidRPr="00352041">
        <w:rPr>
          <w:rFonts w:ascii="Arial" w:hAnsi="Arial" w:cs="Arial"/>
          <w:bCs/>
          <w:sz w:val="16"/>
          <w:szCs w:val="16"/>
        </w:rPr>
        <w:t xml:space="preserve">по експертизі, що відповідає співвідношенню суми, у виплаті якої було раніше відмовлено, </w:t>
      </w:r>
      <w:r w:rsidR="00255EE6" w:rsidRPr="00352041">
        <w:rPr>
          <w:rFonts w:ascii="Arial" w:hAnsi="Arial" w:cs="Arial"/>
          <w:bCs/>
          <w:sz w:val="16"/>
          <w:szCs w:val="16"/>
        </w:rPr>
        <w:t>до</w:t>
      </w:r>
      <w:r w:rsidRPr="00352041">
        <w:rPr>
          <w:rFonts w:ascii="Arial" w:hAnsi="Arial" w:cs="Arial"/>
          <w:bCs/>
          <w:sz w:val="16"/>
          <w:szCs w:val="16"/>
        </w:rPr>
        <w:t xml:space="preserve"> суми відшкодування, сплаченої після проведення експертизи.</w:t>
      </w:r>
    </w:p>
    <w:p w:rsidR="00BD1D96" w:rsidRPr="00352041" w:rsidRDefault="00BD1D9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Якщо на момент настання страхового випадку діяли інші </w:t>
      </w:r>
      <w:r w:rsidR="00E831AC" w:rsidRPr="00352041">
        <w:rPr>
          <w:rFonts w:ascii="Arial" w:hAnsi="Arial" w:cs="Arial"/>
          <w:sz w:val="16"/>
          <w:szCs w:val="16"/>
        </w:rPr>
        <w:t xml:space="preserve">договори </w:t>
      </w:r>
      <w:r w:rsidRPr="00352041">
        <w:rPr>
          <w:rFonts w:ascii="Arial" w:hAnsi="Arial" w:cs="Arial"/>
          <w:sz w:val="16"/>
          <w:szCs w:val="16"/>
        </w:rPr>
        <w:t xml:space="preserve">страхування відносно предмету </w:t>
      </w:r>
      <w:r w:rsidR="00E831AC" w:rsidRPr="00352041">
        <w:rPr>
          <w:rFonts w:ascii="Arial" w:hAnsi="Arial" w:cs="Arial"/>
          <w:sz w:val="16"/>
          <w:szCs w:val="16"/>
        </w:rPr>
        <w:t>Договору</w:t>
      </w:r>
      <w:r w:rsidRPr="00352041">
        <w:rPr>
          <w:rFonts w:ascii="Arial" w:hAnsi="Arial" w:cs="Arial"/>
          <w:sz w:val="16"/>
          <w:szCs w:val="16"/>
        </w:rPr>
        <w:t xml:space="preserve">, Страховик </w:t>
      </w:r>
      <w:r w:rsidR="002E1351" w:rsidRPr="00352041">
        <w:rPr>
          <w:rFonts w:ascii="Arial" w:hAnsi="Arial" w:cs="Arial"/>
          <w:sz w:val="16"/>
          <w:szCs w:val="16"/>
        </w:rPr>
        <w:t>виплачує страхове відшкодування в</w:t>
      </w:r>
      <w:r w:rsidRPr="00352041">
        <w:rPr>
          <w:rFonts w:ascii="Arial" w:hAnsi="Arial" w:cs="Arial"/>
          <w:sz w:val="16"/>
          <w:szCs w:val="16"/>
        </w:rPr>
        <w:t xml:space="preserve"> розмірі частки страхового відшкодування, яка визначається як відношення страхової суми за Договором до сукупної страхової суми за всіма діючими договорами страхування, за якими мають бути здійснені виплати </w:t>
      </w:r>
      <w:r w:rsidR="002E1351" w:rsidRPr="00352041">
        <w:rPr>
          <w:rFonts w:ascii="Arial" w:hAnsi="Arial" w:cs="Arial"/>
          <w:sz w:val="16"/>
          <w:szCs w:val="16"/>
        </w:rPr>
        <w:t xml:space="preserve">страхового відшкодування </w:t>
      </w:r>
      <w:r w:rsidRPr="00352041">
        <w:rPr>
          <w:rFonts w:ascii="Arial" w:hAnsi="Arial" w:cs="Arial"/>
          <w:sz w:val="16"/>
          <w:szCs w:val="16"/>
        </w:rPr>
        <w:t>за страховим випадком</w:t>
      </w:r>
      <w:r w:rsidR="002E1351" w:rsidRPr="00352041">
        <w:rPr>
          <w:rFonts w:ascii="Arial" w:hAnsi="Arial" w:cs="Arial"/>
          <w:sz w:val="16"/>
          <w:szCs w:val="16"/>
        </w:rPr>
        <w:t>.</w:t>
      </w:r>
    </w:p>
    <w:p w:rsidR="006C44A6" w:rsidRPr="00352041" w:rsidRDefault="0095178C" w:rsidP="008467D4">
      <w:pPr>
        <w:pStyle w:val="2"/>
        <w:keepLines/>
        <w:numPr>
          <w:ilvl w:val="0"/>
          <w:numId w:val="1"/>
        </w:numPr>
        <w:shd w:val="clear" w:color="auto" w:fill="FF7C80"/>
        <w:overflowPunct/>
        <w:autoSpaceDE/>
        <w:autoSpaceDN/>
        <w:adjustRightInd/>
        <w:spacing w:after="60"/>
        <w:textAlignment w:val="auto"/>
        <w:rPr>
          <w:sz w:val="16"/>
          <w:szCs w:val="26"/>
        </w:rPr>
      </w:pPr>
      <w:r w:rsidRPr="00352041">
        <w:rPr>
          <w:sz w:val="16"/>
          <w:szCs w:val="26"/>
        </w:rPr>
        <w:t xml:space="preserve">Умови здійснення </w:t>
      </w:r>
      <w:r w:rsidR="00D11298" w:rsidRPr="00352041">
        <w:rPr>
          <w:sz w:val="16"/>
          <w:szCs w:val="26"/>
        </w:rPr>
        <w:t xml:space="preserve">страховоГО </w:t>
      </w:r>
      <w:r w:rsidR="00F72653" w:rsidRPr="00352041">
        <w:rPr>
          <w:sz w:val="16"/>
          <w:szCs w:val="26"/>
        </w:rPr>
        <w:t>в</w:t>
      </w:r>
      <w:r w:rsidR="00D11298" w:rsidRPr="00352041">
        <w:rPr>
          <w:sz w:val="16"/>
          <w:szCs w:val="26"/>
        </w:rPr>
        <w:t>ІДШКОДУВ</w:t>
      </w:r>
      <w:r w:rsidR="00F72653" w:rsidRPr="00352041">
        <w:rPr>
          <w:sz w:val="16"/>
          <w:szCs w:val="26"/>
        </w:rPr>
        <w:t>а</w:t>
      </w:r>
      <w:r w:rsidR="00D11298" w:rsidRPr="00352041">
        <w:rPr>
          <w:sz w:val="16"/>
          <w:szCs w:val="26"/>
        </w:rPr>
        <w:t>ННЯ</w:t>
      </w:r>
    </w:p>
    <w:p w:rsidR="00BD1D96" w:rsidRPr="00352041" w:rsidRDefault="00B965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Виплата страхового відшкодування здійснюється Страховиком відповідно до умов Договору, на підставі письмової заяви Страхувальника, затвердженого Страховиком Страхового акту та всіх необхідних документів згідно</w:t>
      </w:r>
      <w:r w:rsidR="00516D82" w:rsidRPr="00352041">
        <w:rPr>
          <w:rFonts w:ascii="Arial" w:hAnsi="Arial" w:cs="Arial"/>
          <w:sz w:val="16"/>
          <w:szCs w:val="16"/>
        </w:rPr>
        <w:t xml:space="preserve"> з</w:t>
      </w:r>
      <w:r w:rsidRPr="00352041">
        <w:rPr>
          <w:rFonts w:ascii="Arial" w:hAnsi="Arial" w:cs="Arial"/>
          <w:sz w:val="16"/>
          <w:szCs w:val="16"/>
        </w:rPr>
        <w:t xml:space="preserve"> </w:t>
      </w:r>
      <w:r w:rsidR="002B7C76" w:rsidRPr="00352041">
        <w:rPr>
          <w:rFonts w:ascii="Arial" w:hAnsi="Arial" w:cs="Arial"/>
          <w:sz w:val="16"/>
          <w:szCs w:val="16"/>
        </w:rPr>
        <w:t>п.</w:t>
      </w:r>
      <w:r w:rsidR="00A0620B" w:rsidRPr="00352041">
        <w:rPr>
          <w:rFonts w:ascii="Arial" w:hAnsi="Arial" w:cs="Arial"/>
          <w:sz w:val="16"/>
          <w:szCs w:val="16"/>
        </w:rPr>
        <w:t>8</w:t>
      </w:r>
      <w:r w:rsidRPr="00352041">
        <w:rPr>
          <w:rFonts w:ascii="Arial" w:hAnsi="Arial" w:cs="Arial"/>
          <w:sz w:val="16"/>
          <w:szCs w:val="16"/>
        </w:rPr>
        <w:t>Загальної частини Договору, оформлених належним чином.</w:t>
      </w:r>
    </w:p>
    <w:p w:rsidR="00BD1D96" w:rsidRPr="00352041" w:rsidRDefault="00B965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Страх</w:t>
      </w:r>
      <w:r w:rsidR="00F863CB" w:rsidRPr="00352041">
        <w:rPr>
          <w:rFonts w:ascii="Arial" w:hAnsi="Arial" w:cs="Arial"/>
          <w:sz w:val="16"/>
          <w:szCs w:val="16"/>
        </w:rPr>
        <w:t>овик</w:t>
      </w:r>
      <w:r w:rsidRPr="00352041">
        <w:rPr>
          <w:rFonts w:ascii="Arial" w:hAnsi="Arial" w:cs="Arial"/>
          <w:sz w:val="16"/>
          <w:szCs w:val="16"/>
        </w:rPr>
        <w:t xml:space="preserve"> впродовж </w:t>
      </w:r>
      <w:r w:rsidR="000525F1" w:rsidRPr="00352041">
        <w:rPr>
          <w:rFonts w:ascii="Arial" w:hAnsi="Arial" w:cs="Arial"/>
          <w:sz w:val="16"/>
          <w:szCs w:val="16"/>
        </w:rPr>
        <w:t>3 (</w:t>
      </w:r>
      <w:r w:rsidRPr="00352041">
        <w:rPr>
          <w:rFonts w:ascii="Arial" w:hAnsi="Arial" w:cs="Arial"/>
          <w:sz w:val="16"/>
          <w:szCs w:val="16"/>
        </w:rPr>
        <w:t>трьох</w:t>
      </w:r>
      <w:r w:rsidR="000525F1" w:rsidRPr="00352041">
        <w:rPr>
          <w:rFonts w:ascii="Arial" w:hAnsi="Arial" w:cs="Arial"/>
          <w:sz w:val="16"/>
          <w:szCs w:val="16"/>
        </w:rPr>
        <w:t>)</w:t>
      </w:r>
      <w:r w:rsidRPr="00352041">
        <w:rPr>
          <w:rFonts w:ascii="Arial" w:hAnsi="Arial" w:cs="Arial"/>
          <w:sz w:val="16"/>
          <w:szCs w:val="16"/>
        </w:rPr>
        <w:t xml:space="preserve"> робочих днів з дати отримання письмового повідомлення про подію</w:t>
      </w:r>
      <w:r w:rsidR="00F93C4A" w:rsidRPr="00352041">
        <w:rPr>
          <w:rFonts w:ascii="Arial" w:hAnsi="Arial" w:cs="Arial"/>
          <w:sz w:val="16"/>
          <w:szCs w:val="16"/>
        </w:rPr>
        <w:t>, що має ознаки страхового випадку,</w:t>
      </w:r>
      <w:r w:rsidRPr="00352041">
        <w:rPr>
          <w:rFonts w:ascii="Arial" w:hAnsi="Arial" w:cs="Arial"/>
          <w:sz w:val="16"/>
          <w:szCs w:val="16"/>
        </w:rPr>
        <w:t xml:space="preserve"> </w:t>
      </w:r>
      <w:r w:rsidR="00516D82" w:rsidRPr="00352041">
        <w:rPr>
          <w:rFonts w:ascii="Arial" w:hAnsi="Arial" w:cs="Arial"/>
          <w:sz w:val="16"/>
          <w:szCs w:val="16"/>
        </w:rPr>
        <w:t>за</w:t>
      </w:r>
      <w:r w:rsidRPr="00352041">
        <w:rPr>
          <w:rFonts w:ascii="Arial" w:hAnsi="Arial" w:cs="Arial"/>
          <w:sz w:val="16"/>
          <w:szCs w:val="16"/>
        </w:rPr>
        <w:t xml:space="preserve"> умов</w:t>
      </w:r>
      <w:r w:rsidR="00516D82" w:rsidRPr="00352041">
        <w:rPr>
          <w:rFonts w:ascii="Arial" w:hAnsi="Arial" w:cs="Arial"/>
          <w:sz w:val="16"/>
          <w:szCs w:val="16"/>
        </w:rPr>
        <w:t>и</w:t>
      </w:r>
      <w:r w:rsidRPr="00352041">
        <w:rPr>
          <w:rFonts w:ascii="Arial" w:hAnsi="Arial" w:cs="Arial"/>
          <w:sz w:val="16"/>
          <w:szCs w:val="16"/>
        </w:rPr>
        <w:t xml:space="preserve"> надання Страхувальником пошкодженого ТЗ для огляду здійснює огляд ТЗ та/або вживає заходів для проведення незалежної експертизи.</w:t>
      </w:r>
    </w:p>
    <w:p w:rsidR="00BD1D96" w:rsidRPr="00352041" w:rsidRDefault="006C44A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Страховик </w:t>
      </w:r>
      <w:r w:rsidR="002E1351" w:rsidRPr="00352041">
        <w:rPr>
          <w:rFonts w:ascii="Arial" w:hAnsi="Arial" w:cs="Arial"/>
          <w:sz w:val="16"/>
          <w:szCs w:val="16"/>
        </w:rPr>
        <w:t>впродовж 10</w:t>
      </w:r>
      <w:r w:rsidR="00D80DD5" w:rsidRPr="00352041">
        <w:rPr>
          <w:rFonts w:ascii="Arial" w:hAnsi="Arial" w:cs="Arial"/>
          <w:sz w:val="16"/>
          <w:szCs w:val="16"/>
        </w:rPr>
        <w:t> </w:t>
      </w:r>
      <w:r w:rsidR="002E1351" w:rsidRPr="00352041">
        <w:rPr>
          <w:rFonts w:ascii="Arial" w:hAnsi="Arial" w:cs="Arial"/>
          <w:sz w:val="16"/>
          <w:szCs w:val="16"/>
        </w:rPr>
        <w:t xml:space="preserve">(десяти) робочих днів з дати отримання останнього </w:t>
      </w:r>
      <w:r w:rsidR="00F863CB" w:rsidRPr="00352041">
        <w:rPr>
          <w:rFonts w:ascii="Arial" w:hAnsi="Arial" w:cs="Arial"/>
          <w:sz w:val="16"/>
          <w:szCs w:val="16"/>
        </w:rPr>
        <w:t xml:space="preserve">необхідного для прийняття рішення </w:t>
      </w:r>
      <w:r w:rsidR="002E1351" w:rsidRPr="00352041">
        <w:rPr>
          <w:rFonts w:ascii="Arial" w:hAnsi="Arial" w:cs="Arial"/>
          <w:sz w:val="16"/>
          <w:szCs w:val="16"/>
        </w:rPr>
        <w:t xml:space="preserve">документу </w:t>
      </w:r>
      <w:r w:rsidR="00B71C9D" w:rsidRPr="00352041">
        <w:rPr>
          <w:rFonts w:ascii="Arial" w:hAnsi="Arial" w:cs="Arial"/>
          <w:sz w:val="16"/>
          <w:szCs w:val="16"/>
        </w:rPr>
        <w:t xml:space="preserve">приймає </w:t>
      </w:r>
      <w:r w:rsidR="002E1351" w:rsidRPr="00352041">
        <w:rPr>
          <w:rFonts w:ascii="Arial" w:hAnsi="Arial" w:cs="Arial"/>
          <w:sz w:val="16"/>
          <w:szCs w:val="16"/>
        </w:rPr>
        <w:t xml:space="preserve">рішення про виплату страхового відшкодування </w:t>
      </w:r>
      <w:r w:rsidR="000E4A67" w:rsidRPr="00352041">
        <w:rPr>
          <w:rFonts w:ascii="Arial" w:hAnsi="Arial" w:cs="Arial"/>
          <w:sz w:val="16"/>
          <w:szCs w:val="16"/>
        </w:rPr>
        <w:t xml:space="preserve">та </w:t>
      </w:r>
      <w:r w:rsidR="002E1351" w:rsidRPr="00352041">
        <w:rPr>
          <w:rFonts w:ascii="Arial" w:hAnsi="Arial" w:cs="Arial"/>
          <w:sz w:val="16"/>
          <w:szCs w:val="16"/>
        </w:rPr>
        <w:t xml:space="preserve">складає відповідний Страховий акт </w:t>
      </w:r>
      <w:r w:rsidR="000E4A67" w:rsidRPr="00352041">
        <w:rPr>
          <w:rFonts w:ascii="Arial" w:hAnsi="Arial" w:cs="Arial"/>
          <w:sz w:val="16"/>
          <w:szCs w:val="16"/>
        </w:rPr>
        <w:t xml:space="preserve">або </w:t>
      </w:r>
      <w:r w:rsidR="00F72653" w:rsidRPr="00352041">
        <w:rPr>
          <w:rFonts w:ascii="Arial" w:hAnsi="Arial" w:cs="Arial"/>
          <w:sz w:val="16"/>
          <w:szCs w:val="16"/>
        </w:rPr>
        <w:t>при</w:t>
      </w:r>
      <w:r w:rsidR="00F93C4A" w:rsidRPr="00352041">
        <w:rPr>
          <w:rFonts w:ascii="Arial" w:hAnsi="Arial" w:cs="Arial"/>
          <w:sz w:val="16"/>
          <w:szCs w:val="16"/>
        </w:rPr>
        <w:t>й</w:t>
      </w:r>
      <w:r w:rsidR="00F72653" w:rsidRPr="00352041">
        <w:rPr>
          <w:rFonts w:ascii="Arial" w:hAnsi="Arial" w:cs="Arial"/>
          <w:sz w:val="16"/>
          <w:szCs w:val="16"/>
        </w:rPr>
        <w:t>має</w:t>
      </w:r>
      <w:r w:rsidR="000E4A67" w:rsidRPr="00352041">
        <w:rPr>
          <w:rFonts w:ascii="Arial" w:hAnsi="Arial" w:cs="Arial"/>
          <w:sz w:val="16"/>
          <w:szCs w:val="16"/>
        </w:rPr>
        <w:t xml:space="preserve"> рішення про відмову </w:t>
      </w:r>
      <w:r w:rsidR="000E01E9" w:rsidRPr="00352041">
        <w:rPr>
          <w:rFonts w:ascii="Arial" w:hAnsi="Arial" w:cs="Arial"/>
          <w:sz w:val="16"/>
          <w:szCs w:val="16"/>
        </w:rPr>
        <w:t xml:space="preserve">або відстрочення </w:t>
      </w:r>
      <w:r w:rsidR="000E4A67" w:rsidRPr="00352041">
        <w:rPr>
          <w:rFonts w:ascii="Arial" w:hAnsi="Arial" w:cs="Arial"/>
          <w:sz w:val="16"/>
          <w:szCs w:val="16"/>
        </w:rPr>
        <w:t>виплат</w:t>
      </w:r>
      <w:r w:rsidR="000E01E9" w:rsidRPr="00352041">
        <w:rPr>
          <w:rFonts w:ascii="Arial" w:hAnsi="Arial" w:cs="Arial"/>
          <w:sz w:val="16"/>
          <w:szCs w:val="16"/>
        </w:rPr>
        <w:t>и</w:t>
      </w:r>
      <w:r w:rsidR="000E4A67" w:rsidRPr="00352041">
        <w:rPr>
          <w:rFonts w:ascii="Arial" w:hAnsi="Arial" w:cs="Arial"/>
          <w:sz w:val="16"/>
          <w:szCs w:val="16"/>
        </w:rPr>
        <w:t xml:space="preserve"> </w:t>
      </w:r>
      <w:r w:rsidR="00041E88" w:rsidRPr="00352041">
        <w:rPr>
          <w:rFonts w:ascii="Arial" w:hAnsi="Arial" w:cs="Arial"/>
          <w:sz w:val="16"/>
          <w:szCs w:val="16"/>
        </w:rPr>
        <w:t xml:space="preserve">страхового </w:t>
      </w:r>
      <w:r w:rsidR="000E4A67" w:rsidRPr="00352041">
        <w:rPr>
          <w:rFonts w:ascii="Arial" w:hAnsi="Arial" w:cs="Arial"/>
          <w:sz w:val="16"/>
          <w:szCs w:val="16"/>
        </w:rPr>
        <w:t xml:space="preserve">відшкодування та доводить прийняте рішення до Страхувальника та </w:t>
      </w:r>
      <w:proofErr w:type="spellStart"/>
      <w:r w:rsidR="000E4A67" w:rsidRPr="00352041">
        <w:rPr>
          <w:rFonts w:ascii="Arial" w:hAnsi="Arial" w:cs="Arial"/>
          <w:sz w:val="16"/>
          <w:szCs w:val="16"/>
        </w:rPr>
        <w:t>Вигодонабувача</w:t>
      </w:r>
      <w:proofErr w:type="spellEnd"/>
      <w:r w:rsidR="000E4A67" w:rsidRPr="00352041">
        <w:rPr>
          <w:rFonts w:ascii="Arial" w:hAnsi="Arial" w:cs="Arial"/>
          <w:sz w:val="16"/>
          <w:szCs w:val="16"/>
        </w:rPr>
        <w:t xml:space="preserve"> письмово з обґрунтуванням причин</w:t>
      </w:r>
      <w:r w:rsidR="00A80E03" w:rsidRPr="00352041">
        <w:rPr>
          <w:rFonts w:ascii="Arial" w:hAnsi="Arial" w:cs="Arial"/>
          <w:sz w:val="16"/>
          <w:szCs w:val="16"/>
        </w:rPr>
        <w:t xml:space="preserve"> протягом 10 (десяти) робочих днів з дня прийняття такого рішення</w:t>
      </w:r>
      <w:r w:rsidRPr="00352041">
        <w:rPr>
          <w:rFonts w:ascii="Arial" w:hAnsi="Arial" w:cs="Arial"/>
          <w:sz w:val="16"/>
          <w:szCs w:val="16"/>
        </w:rPr>
        <w:t xml:space="preserve">. </w:t>
      </w:r>
    </w:p>
    <w:p w:rsidR="00BD1D96" w:rsidRPr="00352041" w:rsidRDefault="003D2C7F"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У випадках, коли документи, надані Страх</w:t>
      </w:r>
      <w:r w:rsidR="00B71C9D" w:rsidRPr="00352041">
        <w:rPr>
          <w:rFonts w:ascii="Arial" w:hAnsi="Arial" w:cs="Arial"/>
          <w:sz w:val="16"/>
          <w:szCs w:val="16"/>
        </w:rPr>
        <w:t>овику</w:t>
      </w:r>
      <w:r w:rsidR="009775B5" w:rsidRPr="00352041">
        <w:rPr>
          <w:rFonts w:ascii="Arial" w:hAnsi="Arial" w:cs="Arial"/>
          <w:sz w:val="16"/>
          <w:szCs w:val="16"/>
        </w:rPr>
        <w:t>,</w:t>
      </w:r>
      <w:r w:rsidRPr="00352041">
        <w:rPr>
          <w:rFonts w:ascii="Arial" w:hAnsi="Arial" w:cs="Arial"/>
          <w:sz w:val="16"/>
          <w:szCs w:val="16"/>
        </w:rPr>
        <w:t xml:space="preserve"> суперечать один одному або не дають можливості з</w:t>
      </w:r>
      <w:r w:rsidR="00482B7D" w:rsidRPr="00352041">
        <w:rPr>
          <w:rFonts w:ascii="Arial" w:hAnsi="Arial" w:cs="Arial"/>
          <w:sz w:val="16"/>
          <w:szCs w:val="16"/>
        </w:rPr>
        <w:t>’</w:t>
      </w:r>
      <w:r w:rsidRPr="00352041">
        <w:rPr>
          <w:rFonts w:ascii="Arial" w:hAnsi="Arial" w:cs="Arial"/>
          <w:sz w:val="16"/>
          <w:szCs w:val="16"/>
        </w:rPr>
        <w:t xml:space="preserve">ясувати обставини, характер, розмір збитків, особу, винну у настанні події, </w:t>
      </w:r>
      <w:r w:rsidR="002B3479" w:rsidRPr="00352041">
        <w:rPr>
          <w:rFonts w:ascii="Arial" w:hAnsi="Arial" w:cs="Arial"/>
          <w:sz w:val="16"/>
          <w:szCs w:val="16"/>
        </w:rPr>
        <w:t xml:space="preserve">що має ознаки страхового випадку, </w:t>
      </w:r>
      <w:r w:rsidRPr="00352041">
        <w:rPr>
          <w:rFonts w:ascii="Arial" w:hAnsi="Arial" w:cs="Arial"/>
          <w:sz w:val="16"/>
          <w:szCs w:val="16"/>
        </w:rPr>
        <w:t xml:space="preserve">строк прийняття рішення про виплату </w:t>
      </w:r>
      <w:r w:rsidR="000E01E9" w:rsidRPr="00352041">
        <w:rPr>
          <w:rFonts w:ascii="Arial" w:hAnsi="Arial" w:cs="Arial"/>
          <w:sz w:val="16"/>
          <w:szCs w:val="16"/>
        </w:rPr>
        <w:t xml:space="preserve">або відмову у виплаті </w:t>
      </w:r>
      <w:r w:rsidRPr="00352041">
        <w:rPr>
          <w:rFonts w:ascii="Arial" w:hAnsi="Arial" w:cs="Arial"/>
          <w:sz w:val="16"/>
          <w:szCs w:val="16"/>
        </w:rPr>
        <w:t xml:space="preserve">страхового відшкодування може бути подовжений </w:t>
      </w:r>
      <w:r w:rsidR="009775B5" w:rsidRPr="00352041">
        <w:rPr>
          <w:rFonts w:ascii="Arial" w:hAnsi="Arial" w:cs="Arial"/>
          <w:sz w:val="16"/>
          <w:szCs w:val="16"/>
        </w:rPr>
        <w:t>не більше</w:t>
      </w:r>
      <w:r w:rsidR="004E0B39" w:rsidRPr="00352041">
        <w:rPr>
          <w:rFonts w:ascii="Arial" w:hAnsi="Arial" w:cs="Arial"/>
          <w:sz w:val="16"/>
          <w:szCs w:val="16"/>
        </w:rPr>
        <w:t>,</w:t>
      </w:r>
      <w:r w:rsidR="009775B5" w:rsidRPr="00352041">
        <w:rPr>
          <w:rFonts w:ascii="Arial" w:hAnsi="Arial" w:cs="Arial"/>
          <w:sz w:val="16"/>
          <w:szCs w:val="16"/>
        </w:rPr>
        <w:t xml:space="preserve"> ніж </w:t>
      </w:r>
      <w:r w:rsidRPr="00352041">
        <w:rPr>
          <w:rFonts w:ascii="Arial" w:hAnsi="Arial" w:cs="Arial"/>
          <w:sz w:val="16"/>
          <w:szCs w:val="16"/>
        </w:rPr>
        <w:t xml:space="preserve">на </w:t>
      </w:r>
      <w:r w:rsidR="00F863CB" w:rsidRPr="00352041">
        <w:rPr>
          <w:rFonts w:ascii="Arial" w:hAnsi="Arial" w:cs="Arial"/>
          <w:sz w:val="16"/>
          <w:szCs w:val="16"/>
        </w:rPr>
        <w:t>9</w:t>
      </w:r>
      <w:r w:rsidRPr="00352041">
        <w:rPr>
          <w:rFonts w:ascii="Arial" w:hAnsi="Arial" w:cs="Arial"/>
          <w:sz w:val="16"/>
          <w:szCs w:val="16"/>
        </w:rPr>
        <w:t>0</w:t>
      </w:r>
      <w:r w:rsidR="00B71C9D" w:rsidRPr="00352041">
        <w:rPr>
          <w:rFonts w:ascii="Arial" w:hAnsi="Arial" w:cs="Arial"/>
          <w:sz w:val="16"/>
          <w:szCs w:val="16"/>
        </w:rPr>
        <w:t> </w:t>
      </w:r>
      <w:r w:rsidRPr="00352041">
        <w:rPr>
          <w:rFonts w:ascii="Arial" w:hAnsi="Arial" w:cs="Arial"/>
          <w:sz w:val="16"/>
          <w:szCs w:val="16"/>
        </w:rPr>
        <w:t>(</w:t>
      </w:r>
      <w:r w:rsidR="004E0B39" w:rsidRPr="00352041">
        <w:rPr>
          <w:rFonts w:ascii="Arial" w:hAnsi="Arial" w:cs="Arial"/>
          <w:sz w:val="16"/>
          <w:szCs w:val="16"/>
        </w:rPr>
        <w:t>дев’яносто</w:t>
      </w:r>
      <w:r w:rsidRPr="00352041">
        <w:rPr>
          <w:rFonts w:ascii="Arial" w:hAnsi="Arial" w:cs="Arial"/>
          <w:sz w:val="16"/>
          <w:szCs w:val="16"/>
        </w:rPr>
        <w:t>) днів з дати отримання останнього документу.</w:t>
      </w:r>
    </w:p>
    <w:p w:rsidR="00BD1D96" w:rsidRPr="00352041" w:rsidRDefault="00A1544C" w:rsidP="008467D4">
      <w:pPr>
        <w:pStyle w:val="a6"/>
        <w:widowControl w:val="0"/>
        <w:numPr>
          <w:ilvl w:val="1"/>
          <w:numId w:val="1"/>
        </w:numPr>
        <w:autoSpaceDE w:val="0"/>
        <w:autoSpaceDN w:val="0"/>
        <w:adjustRightInd w:val="0"/>
        <w:contextualSpacing w:val="0"/>
        <w:jc w:val="both"/>
        <w:rPr>
          <w:rFonts w:ascii="Arial" w:hAnsi="Arial" w:cs="Arial"/>
          <w:sz w:val="16"/>
          <w:szCs w:val="16"/>
        </w:rPr>
      </w:pPr>
      <w:bookmarkStart w:id="21" w:name="_Ref454378151"/>
      <w:r w:rsidRPr="00352041">
        <w:rPr>
          <w:rFonts w:ascii="Arial" w:hAnsi="Arial" w:cs="Arial"/>
          <w:sz w:val="16"/>
          <w:szCs w:val="16"/>
        </w:rPr>
        <w:lastRenderedPageBreak/>
        <w:t xml:space="preserve">У разі прийняття рішення про здійснення виплати страхового відшкодування за фактом пошкодження застрахованого ТЗ, Страховик </w:t>
      </w:r>
      <w:r w:rsidR="000300FF" w:rsidRPr="00352041">
        <w:rPr>
          <w:rFonts w:ascii="Arial" w:hAnsi="Arial" w:cs="Arial"/>
          <w:sz w:val="16"/>
          <w:szCs w:val="16"/>
        </w:rPr>
        <w:t xml:space="preserve">здійснює виплату </w:t>
      </w:r>
      <w:r w:rsidRPr="00352041">
        <w:rPr>
          <w:rFonts w:ascii="Arial" w:hAnsi="Arial" w:cs="Arial"/>
          <w:sz w:val="16"/>
          <w:szCs w:val="16"/>
        </w:rPr>
        <w:t>впродовж 10</w:t>
      </w:r>
      <w:r w:rsidR="006C18EE" w:rsidRPr="00352041">
        <w:rPr>
          <w:rFonts w:ascii="Arial" w:hAnsi="Arial" w:cs="Arial"/>
          <w:sz w:val="16"/>
          <w:szCs w:val="16"/>
        </w:rPr>
        <w:t> </w:t>
      </w:r>
      <w:r w:rsidRPr="00352041">
        <w:rPr>
          <w:rFonts w:ascii="Arial" w:hAnsi="Arial" w:cs="Arial"/>
          <w:sz w:val="16"/>
          <w:szCs w:val="16"/>
        </w:rPr>
        <w:t>(десяти) робочих днів з дня складення страхового акту</w:t>
      </w:r>
      <w:r w:rsidR="002E1351" w:rsidRPr="00352041">
        <w:rPr>
          <w:rFonts w:ascii="Arial" w:hAnsi="Arial" w:cs="Arial"/>
          <w:sz w:val="16"/>
          <w:szCs w:val="16"/>
        </w:rPr>
        <w:t>.</w:t>
      </w:r>
      <w:bookmarkEnd w:id="21"/>
    </w:p>
    <w:p w:rsidR="00BD1D96" w:rsidRPr="00352041" w:rsidRDefault="003D2C7F"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Виплата с</w:t>
      </w:r>
      <w:r w:rsidR="006C44A6" w:rsidRPr="00352041">
        <w:rPr>
          <w:rFonts w:ascii="Arial" w:hAnsi="Arial" w:cs="Arial"/>
          <w:sz w:val="16"/>
          <w:szCs w:val="16"/>
        </w:rPr>
        <w:t>трахов</w:t>
      </w:r>
      <w:r w:rsidRPr="00352041">
        <w:rPr>
          <w:rFonts w:ascii="Arial" w:hAnsi="Arial" w:cs="Arial"/>
          <w:sz w:val="16"/>
          <w:szCs w:val="16"/>
        </w:rPr>
        <w:t>ого</w:t>
      </w:r>
      <w:r w:rsidR="006C44A6" w:rsidRPr="00352041">
        <w:rPr>
          <w:rFonts w:ascii="Arial" w:hAnsi="Arial" w:cs="Arial"/>
          <w:sz w:val="16"/>
          <w:szCs w:val="16"/>
        </w:rPr>
        <w:t xml:space="preserve"> відшкодування здійснюється</w:t>
      </w:r>
      <w:r w:rsidRPr="00352041">
        <w:rPr>
          <w:rFonts w:ascii="Arial" w:hAnsi="Arial" w:cs="Arial"/>
          <w:sz w:val="16"/>
          <w:szCs w:val="16"/>
        </w:rPr>
        <w:t xml:space="preserve"> одним</w:t>
      </w:r>
      <w:r w:rsidR="006C44A6" w:rsidRPr="00352041">
        <w:rPr>
          <w:rFonts w:ascii="Arial" w:hAnsi="Arial" w:cs="Arial"/>
          <w:sz w:val="16"/>
          <w:szCs w:val="16"/>
        </w:rPr>
        <w:t xml:space="preserve"> </w:t>
      </w:r>
      <w:r w:rsidRPr="00352041">
        <w:rPr>
          <w:rFonts w:ascii="Arial" w:hAnsi="Arial" w:cs="Arial"/>
          <w:sz w:val="16"/>
          <w:szCs w:val="16"/>
        </w:rPr>
        <w:t xml:space="preserve">із </w:t>
      </w:r>
      <w:r w:rsidR="003326C6" w:rsidRPr="00352041">
        <w:rPr>
          <w:rFonts w:ascii="Arial" w:hAnsi="Arial" w:cs="Arial"/>
          <w:sz w:val="16"/>
          <w:szCs w:val="16"/>
        </w:rPr>
        <w:t>так</w:t>
      </w:r>
      <w:r w:rsidRPr="00352041">
        <w:rPr>
          <w:rFonts w:ascii="Arial" w:hAnsi="Arial" w:cs="Arial"/>
          <w:sz w:val="16"/>
          <w:szCs w:val="16"/>
        </w:rPr>
        <w:t xml:space="preserve">их </w:t>
      </w:r>
      <w:r w:rsidR="006C44A6" w:rsidRPr="00352041">
        <w:rPr>
          <w:rFonts w:ascii="Arial" w:hAnsi="Arial" w:cs="Arial"/>
          <w:sz w:val="16"/>
          <w:szCs w:val="16"/>
        </w:rPr>
        <w:t>шлях</w:t>
      </w:r>
      <w:r w:rsidRPr="00352041">
        <w:rPr>
          <w:rFonts w:ascii="Arial" w:hAnsi="Arial" w:cs="Arial"/>
          <w:sz w:val="16"/>
          <w:szCs w:val="16"/>
        </w:rPr>
        <w:t>ів</w:t>
      </w:r>
      <w:r w:rsidR="006C44A6" w:rsidRPr="00352041">
        <w:rPr>
          <w:rFonts w:ascii="Arial" w:hAnsi="Arial" w:cs="Arial"/>
          <w:sz w:val="16"/>
          <w:szCs w:val="16"/>
        </w:rPr>
        <w:t>:</w:t>
      </w:r>
    </w:p>
    <w:p w:rsidR="00BD1D96" w:rsidRPr="00352041" w:rsidRDefault="003D2C7F"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u w:val="single"/>
        </w:rPr>
        <w:t>Страхувальнику або спадкоємцю</w:t>
      </w:r>
      <w:r w:rsidRPr="00352041">
        <w:rPr>
          <w:rFonts w:ascii="Arial" w:hAnsi="Arial" w:cs="Arial"/>
          <w:sz w:val="16"/>
          <w:szCs w:val="16"/>
        </w:rPr>
        <w:t xml:space="preserve"> (за умови надання письмової згоди на це </w:t>
      </w:r>
      <w:proofErr w:type="spellStart"/>
      <w:r w:rsidRPr="00352041">
        <w:rPr>
          <w:rFonts w:ascii="Arial" w:hAnsi="Arial" w:cs="Arial"/>
          <w:sz w:val="16"/>
          <w:szCs w:val="16"/>
        </w:rPr>
        <w:t>Вигодонабувачем</w:t>
      </w:r>
      <w:proofErr w:type="spellEnd"/>
      <w:r w:rsidRPr="00352041">
        <w:rPr>
          <w:rFonts w:ascii="Arial" w:hAnsi="Arial" w:cs="Arial"/>
          <w:sz w:val="16"/>
          <w:szCs w:val="16"/>
        </w:rPr>
        <w:t>):</w:t>
      </w:r>
    </w:p>
    <w:p w:rsidR="00BD1D96" w:rsidRPr="00352041" w:rsidRDefault="003D2C7F" w:rsidP="008467D4">
      <w:pPr>
        <w:pStyle w:val="a6"/>
        <w:widowControl w:val="0"/>
        <w:numPr>
          <w:ilvl w:val="5"/>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шляхом оплати рахунків ремонтних підприємств (СТО) за відновлювальний ремонт ТЗ, рахунки підприємств на купівлю деталей, вузлів, агрегатів, що підлягають заміні;</w:t>
      </w:r>
    </w:p>
    <w:p w:rsidR="00BD1D96" w:rsidRPr="00352041" w:rsidRDefault="003D2C7F" w:rsidP="008467D4">
      <w:pPr>
        <w:pStyle w:val="a6"/>
        <w:widowControl w:val="0"/>
        <w:numPr>
          <w:ilvl w:val="5"/>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готівкою з каси</w:t>
      </w:r>
      <w:r w:rsidR="00402303" w:rsidRPr="00352041">
        <w:rPr>
          <w:rFonts w:ascii="Arial" w:hAnsi="Arial" w:cs="Arial"/>
          <w:sz w:val="16"/>
          <w:szCs w:val="16"/>
        </w:rPr>
        <w:t xml:space="preserve"> Страховика або на поточний</w:t>
      </w:r>
      <w:r w:rsidRPr="00352041">
        <w:rPr>
          <w:rFonts w:ascii="Arial" w:hAnsi="Arial" w:cs="Arial"/>
          <w:sz w:val="16"/>
          <w:szCs w:val="16"/>
        </w:rPr>
        <w:t xml:space="preserve"> рахунок Страхувальника (спадкоємця);</w:t>
      </w:r>
    </w:p>
    <w:p w:rsidR="00BD1D96" w:rsidRPr="00352041" w:rsidRDefault="003D2C7F" w:rsidP="008467D4">
      <w:pPr>
        <w:pStyle w:val="a6"/>
        <w:widowControl w:val="0"/>
        <w:numPr>
          <w:ilvl w:val="2"/>
          <w:numId w:val="1"/>
        </w:numPr>
        <w:autoSpaceDE w:val="0"/>
        <w:autoSpaceDN w:val="0"/>
        <w:adjustRightInd w:val="0"/>
        <w:contextualSpacing w:val="0"/>
        <w:jc w:val="both"/>
        <w:rPr>
          <w:rFonts w:ascii="Arial" w:hAnsi="Arial" w:cs="Arial"/>
          <w:sz w:val="16"/>
          <w:szCs w:val="16"/>
        </w:rPr>
      </w:pPr>
      <w:proofErr w:type="spellStart"/>
      <w:r w:rsidRPr="00352041">
        <w:rPr>
          <w:rFonts w:ascii="Arial" w:hAnsi="Arial" w:cs="Arial"/>
          <w:sz w:val="16"/>
          <w:szCs w:val="16"/>
          <w:u w:val="single"/>
        </w:rPr>
        <w:t>Вигодонабувачу</w:t>
      </w:r>
      <w:proofErr w:type="spellEnd"/>
      <w:r w:rsidRPr="00352041">
        <w:rPr>
          <w:rFonts w:ascii="Arial" w:hAnsi="Arial" w:cs="Arial"/>
          <w:sz w:val="16"/>
          <w:szCs w:val="16"/>
        </w:rPr>
        <w:t xml:space="preserve"> – шляхом перерахування суми страхового відшкодування (відповідно</w:t>
      </w:r>
      <w:r w:rsidR="00402303" w:rsidRPr="00352041">
        <w:rPr>
          <w:rFonts w:ascii="Arial" w:hAnsi="Arial" w:cs="Arial"/>
          <w:sz w:val="16"/>
          <w:szCs w:val="16"/>
        </w:rPr>
        <w:t>ї частини) на</w:t>
      </w:r>
      <w:r w:rsidR="00402303" w:rsidRPr="004E1AA9">
        <w:rPr>
          <w:rFonts w:ascii="Arial" w:hAnsi="Arial" w:cs="Arial"/>
          <w:sz w:val="16"/>
          <w:szCs w:val="16"/>
        </w:rPr>
        <w:t xml:space="preserve"> його поточний</w:t>
      </w:r>
      <w:r w:rsidRPr="004E1AA9">
        <w:rPr>
          <w:rFonts w:ascii="Arial" w:hAnsi="Arial" w:cs="Arial"/>
          <w:sz w:val="16"/>
          <w:szCs w:val="16"/>
        </w:rPr>
        <w:t xml:space="preserve"> рахунок або готівкою з каси </w:t>
      </w:r>
      <w:r w:rsidRPr="00352041">
        <w:rPr>
          <w:rFonts w:ascii="Arial" w:hAnsi="Arial" w:cs="Arial"/>
          <w:sz w:val="16"/>
          <w:szCs w:val="16"/>
        </w:rPr>
        <w:t>Страховика</w:t>
      </w:r>
      <w:r w:rsidR="00C36F18" w:rsidRPr="00352041">
        <w:rPr>
          <w:rFonts w:ascii="Arial" w:hAnsi="Arial" w:cs="Arial"/>
          <w:sz w:val="16"/>
          <w:szCs w:val="16"/>
        </w:rPr>
        <w:t>.</w:t>
      </w:r>
    </w:p>
    <w:p w:rsidR="00BD1D96" w:rsidRPr="00352041" w:rsidRDefault="003D2C7F"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Якщо страхове відшкодуван</w:t>
      </w:r>
      <w:r w:rsidR="00402303" w:rsidRPr="00352041">
        <w:rPr>
          <w:rFonts w:ascii="Arial" w:hAnsi="Arial" w:cs="Arial"/>
          <w:bCs/>
          <w:sz w:val="16"/>
          <w:szCs w:val="16"/>
        </w:rPr>
        <w:t>ня виплачується на поточний</w:t>
      </w:r>
      <w:r w:rsidRPr="00352041">
        <w:rPr>
          <w:rFonts w:ascii="Arial" w:hAnsi="Arial" w:cs="Arial"/>
          <w:bCs/>
          <w:sz w:val="16"/>
          <w:szCs w:val="16"/>
        </w:rPr>
        <w:t xml:space="preserve"> рахунок, реквізити рахунку повинні бути зазначені в заяві на виплату страхового відшкодування. Страховик не несе відповідальність за недостовірність реквізитів, зазначених в заяві на виплату страхового відшкодування.</w:t>
      </w:r>
    </w:p>
    <w:p w:rsidR="00BD1D96" w:rsidRPr="00352041" w:rsidRDefault="003D2C7F"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Повторні заяви</w:t>
      </w:r>
      <w:r w:rsidR="00C36F18" w:rsidRPr="00352041">
        <w:rPr>
          <w:rFonts w:ascii="Arial" w:hAnsi="Arial" w:cs="Arial"/>
          <w:bCs/>
          <w:sz w:val="16"/>
          <w:szCs w:val="16"/>
        </w:rPr>
        <w:t xml:space="preserve"> Страхувальника</w:t>
      </w:r>
      <w:r w:rsidRPr="00352041">
        <w:rPr>
          <w:rFonts w:ascii="Arial" w:hAnsi="Arial" w:cs="Arial"/>
          <w:bCs/>
          <w:sz w:val="16"/>
          <w:szCs w:val="16"/>
        </w:rPr>
        <w:t xml:space="preserve"> на виплату страхового відшкодування за шкоду, за яку страхове відшкодування було сплачене в повному обсязі, Страховиком не розглядаються і додаткові виплати не проводяться.</w:t>
      </w:r>
    </w:p>
    <w:p w:rsidR="00BD1D96" w:rsidRPr="00352041" w:rsidRDefault="006C44A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Страховик ухвалює рішення про виплату страхового відшкодування </w:t>
      </w:r>
      <w:r w:rsidR="008C303C" w:rsidRPr="00352041">
        <w:rPr>
          <w:rFonts w:ascii="Arial" w:hAnsi="Arial" w:cs="Arial"/>
          <w:bCs/>
          <w:sz w:val="16"/>
          <w:szCs w:val="16"/>
        </w:rPr>
        <w:t>по страховому</w:t>
      </w:r>
      <w:r w:rsidRPr="00352041">
        <w:rPr>
          <w:rFonts w:ascii="Arial" w:hAnsi="Arial" w:cs="Arial"/>
          <w:bCs/>
          <w:sz w:val="16"/>
          <w:szCs w:val="16"/>
        </w:rPr>
        <w:t xml:space="preserve"> </w:t>
      </w:r>
      <w:r w:rsidR="00F9349A" w:rsidRPr="00352041">
        <w:rPr>
          <w:rFonts w:ascii="Arial" w:hAnsi="Arial" w:cs="Arial"/>
          <w:bCs/>
          <w:sz w:val="16"/>
          <w:szCs w:val="16"/>
        </w:rPr>
        <w:t>випадк</w:t>
      </w:r>
      <w:r w:rsidR="008C303C" w:rsidRPr="00352041">
        <w:rPr>
          <w:rFonts w:ascii="Arial" w:hAnsi="Arial" w:cs="Arial"/>
          <w:bCs/>
          <w:sz w:val="16"/>
          <w:szCs w:val="16"/>
        </w:rPr>
        <w:t xml:space="preserve">у </w:t>
      </w:r>
      <w:r w:rsidR="00653BC7" w:rsidRPr="00352041">
        <w:rPr>
          <w:rFonts w:ascii="Arial" w:hAnsi="Arial" w:cs="Arial"/>
          <w:bCs/>
          <w:sz w:val="16"/>
          <w:szCs w:val="16"/>
        </w:rPr>
        <w:t>"</w:t>
      </w:r>
      <w:r w:rsidR="009775B5" w:rsidRPr="00352041">
        <w:rPr>
          <w:rFonts w:ascii="Arial" w:hAnsi="Arial" w:cs="Arial"/>
          <w:bCs/>
          <w:sz w:val="16"/>
          <w:szCs w:val="16"/>
        </w:rPr>
        <w:t>Б. Незаконн</w:t>
      </w:r>
      <w:r w:rsidR="00E139A6" w:rsidRPr="00352041">
        <w:rPr>
          <w:rFonts w:ascii="Arial" w:hAnsi="Arial" w:cs="Arial"/>
          <w:bCs/>
          <w:sz w:val="16"/>
          <w:szCs w:val="16"/>
        </w:rPr>
        <w:t>е</w:t>
      </w:r>
      <w:r w:rsidR="009775B5" w:rsidRPr="00352041">
        <w:rPr>
          <w:rFonts w:ascii="Arial" w:hAnsi="Arial" w:cs="Arial"/>
          <w:bCs/>
          <w:sz w:val="16"/>
          <w:szCs w:val="16"/>
        </w:rPr>
        <w:t xml:space="preserve"> заволодіння ТЗ</w:t>
      </w:r>
      <w:r w:rsidR="00653BC7" w:rsidRPr="00352041">
        <w:rPr>
          <w:rFonts w:ascii="Arial" w:hAnsi="Arial" w:cs="Arial"/>
          <w:bCs/>
          <w:sz w:val="16"/>
          <w:szCs w:val="16"/>
        </w:rPr>
        <w:t>"</w:t>
      </w:r>
      <w:r w:rsidR="009775B5" w:rsidRPr="00352041">
        <w:rPr>
          <w:rFonts w:ascii="Arial" w:hAnsi="Arial" w:cs="Arial"/>
          <w:bCs/>
          <w:sz w:val="16"/>
          <w:szCs w:val="16"/>
        </w:rPr>
        <w:t xml:space="preserve"> </w:t>
      </w:r>
      <w:r w:rsidR="008C303C" w:rsidRPr="00352041">
        <w:rPr>
          <w:rFonts w:ascii="Arial" w:hAnsi="Arial" w:cs="Arial"/>
          <w:bCs/>
          <w:sz w:val="16"/>
          <w:szCs w:val="16"/>
        </w:rPr>
        <w:t xml:space="preserve">з урахуванням </w:t>
      </w:r>
      <w:r w:rsidR="00E139A6" w:rsidRPr="00352041">
        <w:rPr>
          <w:rFonts w:ascii="Arial" w:hAnsi="Arial" w:cs="Arial"/>
          <w:bCs/>
          <w:sz w:val="16"/>
          <w:szCs w:val="16"/>
        </w:rPr>
        <w:t>таких</w:t>
      </w:r>
      <w:r w:rsidR="008C303C" w:rsidRPr="00352041">
        <w:rPr>
          <w:rFonts w:ascii="Arial" w:hAnsi="Arial" w:cs="Arial"/>
          <w:bCs/>
          <w:sz w:val="16"/>
          <w:szCs w:val="16"/>
        </w:rPr>
        <w:t xml:space="preserve"> умов:</w:t>
      </w:r>
    </w:p>
    <w:p w:rsidR="00BD1D96" w:rsidRPr="00352041" w:rsidRDefault="006C44A6" w:rsidP="008467D4">
      <w:pPr>
        <w:pStyle w:val="a6"/>
        <w:widowControl w:val="0"/>
        <w:numPr>
          <w:ilvl w:val="2"/>
          <w:numId w:val="1"/>
        </w:numPr>
        <w:autoSpaceDE w:val="0"/>
        <w:autoSpaceDN w:val="0"/>
        <w:adjustRightInd w:val="0"/>
        <w:contextualSpacing w:val="0"/>
        <w:jc w:val="both"/>
        <w:rPr>
          <w:rFonts w:ascii="Arial" w:eastAsia="Arial Unicode MS" w:hAnsi="Arial" w:cs="Arial"/>
          <w:sz w:val="16"/>
          <w:szCs w:val="16"/>
        </w:rPr>
      </w:pPr>
      <w:r w:rsidRPr="00352041">
        <w:rPr>
          <w:rFonts w:ascii="Arial" w:eastAsia="Arial Unicode MS" w:hAnsi="Arial" w:cs="Arial"/>
          <w:sz w:val="16"/>
          <w:szCs w:val="16"/>
        </w:rPr>
        <w:t>після закінчення досудового</w:t>
      </w:r>
      <w:r w:rsidR="00C35AA5" w:rsidRPr="00352041">
        <w:rPr>
          <w:rFonts w:ascii="Arial" w:eastAsia="Arial Unicode MS" w:hAnsi="Arial" w:cs="Arial"/>
          <w:sz w:val="16"/>
          <w:szCs w:val="16"/>
        </w:rPr>
        <w:t xml:space="preserve"> розслідування </w:t>
      </w:r>
      <w:r w:rsidRPr="00352041">
        <w:rPr>
          <w:rFonts w:ascii="Arial" w:eastAsia="Arial Unicode MS" w:hAnsi="Arial" w:cs="Arial"/>
          <w:sz w:val="16"/>
          <w:szCs w:val="16"/>
        </w:rPr>
        <w:t xml:space="preserve">органами </w:t>
      </w:r>
      <w:r w:rsidR="00C35AA5" w:rsidRPr="00352041">
        <w:rPr>
          <w:rFonts w:ascii="Arial" w:eastAsia="Arial Unicode MS" w:hAnsi="Arial" w:cs="Arial"/>
          <w:sz w:val="16"/>
          <w:szCs w:val="16"/>
        </w:rPr>
        <w:t>поліції</w:t>
      </w:r>
      <w:r w:rsidRPr="00352041">
        <w:rPr>
          <w:rFonts w:ascii="Arial" w:eastAsia="Arial Unicode MS" w:hAnsi="Arial" w:cs="Arial"/>
          <w:sz w:val="16"/>
          <w:szCs w:val="16"/>
        </w:rPr>
        <w:t xml:space="preserve"> та отримання </w:t>
      </w:r>
      <w:r w:rsidRPr="00352041">
        <w:rPr>
          <w:rFonts w:ascii="Arial" w:hAnsi="Arial" w:cs="Arial"/>
          <w:sz w:val="16"/>
          <w:szCs w:val="16"/>
        </w:rPr>
        <w:t xml:space="preserve">обвинувального </w:t>
      </w:r>
      <w:r w:rsidR="00C35AA5" w:rsidRPr="00352041">
        <w:rPr>
          <w:rFonts w:ascii="Arial" w:hAnsi="Arial" w:cs="Arial"/>
          <w:sz w:val="16"/>
          <w:szCs w:val="16"/>
        </w:rPr>
        <w:t>акта</w:t>
      </w:r>
      <w:r w:rsidRPr="00352041">
        <w:rPr>
          <w:rFonts w:ascii="Arial" w:hAnsi="Arial" w:cs="Arial"/>
          <w:sz w:val="16"/>
          <w:szCs w:val="16"/>
        </w:rPr>
        <w:t>,</w:t>
      </w:r>
      <w:r w:rsidRPr="00352041">
        <w:rPr>
          <w:rFonts w:ascii="Arial" w:eastAsia="Arial Unicode MS" w:hAnsi="Arial" w:cs="Arial"/>
          <w:sz w:val="16"/>
          <w:szCs w:val="16"/>
        </w:rPr>
        <w:t xml:space="preserve"> </w:t>
      </w:r>
      <w:r w:rsidR="009775B5" w:rsidRPr="00352041">
        <w:rPr>
          <w:rFonts w:ascii="Arial" w:eastAsia="Arial Unicode MS" w:hAnsi="Arial" w:cs="Arial"/>
          <w:sz w:val="16"/>
          <w:szCs w:val="16"/>
        </w:rPr>
        <w:t>,</w:t>
      </w:r>
      <w:r w:rsidRPr="00352041">
        <w:rPr>
          <w:rFonts w:ascii="Arial" w:eastAsia="Arial Unicode MS" w:hAnsi="Arial" w:cs="Arial"/>
          <w:sz w:val="16"/>
          <w:szCs w:val="16"/>
        </w:rPr>
        <w:t xml:space="preserve"> але не раніше ніж через 2</w:t>
      </w:r>
      <w:r w:rsidR="00FD29A9" w:rsidRPr="00352041">
        <w:rPr>
          <w:rFonts w:ascii="Arial" w:eastAsia="Arial Unicode MS" w:hAnsi="Arial" w:cs="Arial"/>
          <w:sz w:val="16"/>
          <w:szCs w:val="16"/>
          <w:lang w:val="ru-RU"/>
        </w:rPr>
        <w:t> </w:t>
      </w:r>
      <w:r w:rsidRPr="00352041">
        <w:rPr>
          <w:rFonts w:ascii="Arial" w:eastAsia="Arial Unicode MS" w:hAnsi="Arial" w:cs="Arial"/>
          <w:sz w:val="16"/>
          <w:szCs w:val="16"/>
        </w:rPr>
        <w:t>(два) місяці від дати подання письмової заяви на виплату страхового відшкодування</w:t>
      </w:r>
      <w:r w:rsidRPr="00352041">
        <w:rPr>
          <w:rFonts w:ascii="Arial" w:hAnsi="Arial" w:cs="Arial"/>
          <w:sz w:val="16"/>
          <w:szCs w:val="16"/>
        </w:rPr>
        <w:t>;</w:t>
      </w:r>
    </w:p>
    <w:p w:rsidR="00BD1D96" w:rsidRPr="00352041" w:rsidRDefault="006C44A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eastAsia="Arial Unicode MS" w:hAnsi="Arial" w:cs="Arial"/>
          <w:sz w:val="16"/>
          <w:szCs w:val="16"/>
        </w:rPr>
        <w:t>після закриття кримінально</w:t>
      </w:r>
      <w:r w:rsidR="00D10628" w:rsidRPr="00352041">
        <w:rPr>
          <w:rFonts w:ascii="Arial" w:eastAsia="Arial Unicode MS" w:hAnsi="Arial" w:cs="Arial"/>
          <w:sz w:val="16"/>
          <w:szCs w:val="16"/>
        </w:rPr>
        <w:t>го</w:t>
      </w:r>
      <w:r w:rsidRPr="00352041">
        <w:rPr>
          <w:rFonts w:ascii="Arial" w:eastAsia="Arial Unicode MS" w:hAnsi="Arial" w:cs="Arial"/>
          <w:sz w:val="16"/>
          <w:szCs w:val="16"/>
        </w:rPr>
        <w:t xml:space="preserve"> </w:t>
      </w:r>
      <w:r w:rsidR="004925F0" w:rsidRPr="00352041">
        <w:rPr>
          <w:rFonts w:ascii="Arial" w:eastAsia="Arial Unicode MS" w:hAnsi="Arial" w:cs="Arial"/>
          <w:sz w:val="16"/>
          <w:szCs w:val="16"/>
        </w:rPr>
        <w:t>провадження</w:t>
      </w:r>
      <w:r w:rsidRPr="00352041">
        <w:rPr>
          <w:rFonts w:ascii="Arial" w:eastAsia="Arial Unicode MS" w:hAnsi="Arial" w:cs="Arial"/>
          <w:sz w:val="16"/>
          <w:szCs w:val="16"/>
        </w:rPr>
        <w:t xml:space="preserve"> на підставі ст.284 Кримінально</w:t>
      </w:r>
      <w:r w:rsidR="00317F92" w:rsidRPr="00352041">
        <w:rPr>
          <w:rFonts w:ascii="Arial" w:eastAsia="Arial Unicode MS" w:hAnsi="Arial" w:cs="Arial"/>
          <w:sz w:val="16"/>
          <w:szCs w:val="16"/>
        </w:rPr>
        <w:t xml:space="preserve">го </w:t>
      </w:r>
      <w:r w:rsidRPr="00352041">
        <w:rPr>
          <w:rFonts w:ascii="Arial" w:eastAsia="Arial Unicode MS" w:hAnsi="Arial" w:cs="Arial"/>
          <w:sz w:val="16"/>
          <w:szCs w:val="16"/>
        </w:rPr>
        <w:t>процесуального кодексу України та отримання документу, в якому міститься інформація</w:t>
      </w:r>
      <w:r w:rsidR="00D566C7" w:rsidRPr="00352041">
        <w:rPr>
          <w:rFonts w:ascii="Arial" w:eastAsia="Arial Unicode MS" w:hAnsi="Arial" w:cs="Arial"/>
          <w:sz w:val="16"/>
          <w:szCs w:val="16"/>
        </w:rPr>
        <w:t xml:space="preserve"> </w:t>
      </w:r>
      <w:r w:rsidRPr="00352041">
        <w:rPr>
          <w:rFonts w:ascii="Arial" w:eastAsia="Arial Unicode MS" w:hAnsi="Arial" w:cs="Arial"/>
          <w:sz w:val="16"/>
          <w:szCs w:val="16"/>
        </w:rPr>
        <w:t>про закриття кримінально</w:t>
      </w:r>
      <w:r w:rsidR="00D10628" w:rsidRPr="00352041">
        <w:rPr>
          <w:rFonts w:ascii="Arial" w:eastAsia="Arial Unicode MS" w:hAnsi="Arial" w:cs="Arial"/>
          <w:sz w:val="16"/>
          <w:szCs w:val="16"/>
        </w:rPr>
        <w:t xml:space="preserve">го </w:t>
      </w:r>
      <w:r w:rsidR="004925F0" w:rsidRPr="00352041">
        <w:rPr>
          <w:rFonts w:ascii="Arial" w:eastAsia="Arial Unicode MS" w:hAnsi="Arial" w:cs="Arial"/>
          <w:sz w:val="16"/>
          <w:szCs w:val="16"/>
        </w:rPr>
        <w:t>провадження</w:t>
      </w:r>
      <w:r w:rsidRPr="00352041">
        <w:rPr>
          <w:rFonts w:ascii="Arial" w:eastAsia="Arial Unicode MS" w:hAnsi="Arial" w:cs="Arial"/>
          <w:sz w:val="16"/>
          <w:szCs w:val="16"/>
        </w:rPr>
        <w:t xml:space="preserve"> (за умови відсутності сумнівів щодо обставин настання страхового випадку), але не пізніше</w:t>
      </w:r>
      <w:r w:rsidR="00D566C7" w:rsidRPr="00352041">
        <w:rPr>
          <w:rFonts w:ascii="Arial" w:eastAsia="Arial Unicode MS" w:hAnsi="Arial" w:cs="Arial"/>
          <w:sz w:val="16"/>
          <w:szCs w:val="16"/>
        </w:rPr>
        <w:t xml:space="preserve"> </w:t>
      </w:r>
      <w:r w:rsidRPr="00352041">
        <w:rPr>
          <w:rFonts w:ascii="Arial" w:eastAsia="Arial Unicode MS" w:hAnsi="Arial" w:cs="Arial"/>
          <w:sz w:val="16"/>
          <w:szCs w:val="16"/>
        </w:rPr>
        <w:t>ніж через 6 (шість) місяців від дати подання письмової заяви на виплату страхового відшкодув</w:t>
      </w:r>
      <w:r w:rsidR="009775B5" w:rsidRPr="00352041">
        <w:rPr>
          <w:rFonts w:ascii="Arial" w:eastAsia="Arial Unicode MS" w:hAnsi="Arial" w:cs="Arial"/>
          <w:sz w:val="16"/>
          <w:szCs w:val="16"/>
        </w:rPr>
        <w:t>ання</w:t>
      </w:r>
      <w:r w:rsidRPr="00352041">
        <w:rPr>
          <w:rFonts w:ascii="Arial" w:eastAsia="Arial Unicode MS" w:hAnsi="Arial" w:cs="Arial"/>
          <w:sz w:val="16"/>
          <w:szCs w:val="16"/>
        </w:rPr>
        <w:t>.</w:t>
      </w:r>
    </w:p>
    <w:p w:rsidR="00BD1D96" w:rsidRPr="00352041" w:rsidRDefault="006C44A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На підставі заяви Страхувальника та надано</w:t>
      </w:r>
      <w:r w:rsidR="00C35AA5" w:rsidRPr="00352041">
        <w:rPr>
          <w:rFonts w:ascii="Arial" w:hAnsi="Arial" w:cs="Arial"/>
          <w:bCs/>
          <w:sz w:val="16"/>
          <w:szCs w:val="16"/>
        </w:rPr>
        <w:t xml:space="preserve">го документа </w:t>
      </w:r>
      <w:r w:rsidRPr="00352041">
        <w:rPr>
          <w:rFonts w:ascii="Arial" w:hAnsi="Arial" w:cs="Arial"/>
          <w:bCs/>
          <w:sz w:val="16"/>
          <w:szCs w:val="16"/>
        </w:rPr>
        <w:t xml:space="preserve"> про початок досудового </w:t>
      </w:r>
      <w:r w:rsidR="00C35AA5" w:rsidRPr="00352041">
        <w:rPr>
          <w:rFonts w:ascii="Arial" w:hAnsi="Arial" w:cs="Arial"/>
          <w:bCs/>
          <w:sz w:val="16"/>
          <w:szCs w:val="16"/>
        </w:rPr>
        <w:t xml:space="preserve">розслідування </w:t>
      </w:r>
      <w:r w:rsidRPr="00352041">
        <w:rPr>
          <w:rFonts w:ascii="Arial" w:hAnsi="Arial" w:cs="Arial"/>
          <w:bCs/>
          <w:sz w:val="16"/>
          <w:szCs w:val="16"/>
        </w:rPr>
        <w:t>Страховик може ухвалити рішення про виплату частини страхового відшкодування авансом, але не більше 30% визначеної суми страхового відшкодування.</w:t>
      </w:r>
    </w:p>
    <w:p w:rsidR="00BD1D96" w:rsidRPr="00352041" w:rsidRDefault="006C44A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П</w:t>
      </w:r>
      <w:r w:rsidR="00C35AA5" w:rsidRPr="00352041">
        <w:rPr>
          <w:rFonts w:ascii="Arial" w:hAnsi="Arial" w:cs="Arial"/>
          <w:bCs/>
          <w:sz w:val="16"/>
          <w:szCs w:val="16"/>
        </w:rPr>
        <w:t xml:space="preserve">ісля </w:t>
      </w:r>
      <w:r w:rsidRPr="00352041">
        <w:rPr>
          <w:rFonts w:ascii="Arial" w:hAnsi="Arial" w:cs="Arial"/>
          <w:bCs/>
          <w:sz w:val="16"/>
          <w:szCs w:val="16"/>
        </w:rPr>
        <w:t xml:space="preserve">отримання страхового відшкодування у разі настання </w:t>
      </w:r>
      <w:r w:rsidR="00A761A4" w:rsidRPr="00352041">
        <w:rPr>
          <w:rFonts w:ascii="Arial" w:hAnsi="Arial" w:cs="Arial"/>
          <w:bCs/>
          <w:sz w:val="16"/>
          <w:szCs w:val="16"/>
        </w:rPr>
        <w:t xml:space="preserve">страхового </w:t>
      </w:r>
      <w:r w:rsidR="00F72653" w:rsidRPr="00352041">
        <w:rPr>
          <w:rFonts w:ascii="Arial" w:hAnsi="Arial" w:cs="Arial"/>
          <w:bCs/>
          <w:sz w:val="16"/>
          <w:szCs w:val="16"/>
        </w:rPr>
        <w:t>вип</w:t>
      </w:r>
      <w:r w:rsidR="00A761A4" w:rsidRPr="00352041">
        <w:rPr>
          <w:rFonts w:ascii="Arial" w:hAnsi="Arial" w:cs="Arial"/>
          <w:bCs/>
          <w:sz w:val="16"/>
          <w:szCs w:val="16"/>
        </w:rPr>
        <w:t>а</w:t>
      </w:r>
      <w:r w:rsidR="00F72653" w:rsidRPr="00352041">
        <w:rPr>
          <w:rFonts w:ascii="Arial" w:hAnsi="Arial" w:cs="Arial"/>
          <w:bCs/>
          <w:sz w:val="16"/>
          <w:szCs w:val="16"/>
        </w:rPr>
        <w:t>д</w:t>
      </w:r>
      <w:r w:rsidR="00A761A4" w:rsidRPr="00352041">
        <w:rPr>
          <w:rFonts w:ascii="Arial" w:hAnsi="Arial" w:cs="Arial"/>
          <w:bCs/>
          <w:sz w:val="16"/>
          <w:szCs w:val="16"/>
        </w:rPr>
        <w:t>ку</w:t>
      </w:r>
      <w:r w:rsidRPr="00352041">
        <w:rPr>
          <w:rFonts w:ascii="Arial" w:hAnsi="Arial" w:cs="Arial"/>
          <w:bCs/>
          <w:sz w:val="16"/>
          <w:szCs w:val="16"/>
        </w:rPr>
        <w:t xml:space="preserve"> за </w:t>
      </w:r>
      <w:r w:rsidR="00F9349A" w:rsidRPr="00352041">
        <w:rPr>
          <w:rFonts w:ascii="Arial" w:hAnsi="Arial" w:cs="Arial"/>
          <w:bCs/>
          <w:sz w:val="16"/>
          <w:szCs w:val="16"/>
        </w:rPr>
        <w:t>випадком</w:t>
      </w:r>
      <w:r w:rsidRPr="00352041">
        <w:rPr>
          <w:rFonts w:ascii="Arial" w:hAnsi="Arial" w:cs="Arial"/>
          <w:bCs/>
          <w:sz w:val="16"/>
          <w:szCs w:val="16"/>
        </w:rPr>
        <w:t xml:space="preserve"> </w:t>
      </w:r>
      <w:r w:rsidR="00653BC7" w:rsidRPr="00352041">
        <w:rPr>
          <w:rFonts w:ascii="Arial" w:hAnsi="Arial" w:cs="Arial"/>
          <w:bCs/>
          <w:sz w:val="16"/>
          <w:szCs w:val="16"/>
        </w:rPr>
        <w:t>"</w:t>
      </w:r>
      <w:r w:rsidRPr="00352041">
        <w:rPr>
          <w:rFonts w:ascii="Arial" w:hAnsi="Arial" w:cs="Arial"/>
          <w:bCs/>
          <w:sz w:val="16"/>
          <w:szCs w:val="16"/>
        </w:rPr>
        <w:t xml:space="preserve">Б. </w:t>
      </w:r>
      <w:r w:rsidR="00E139A6" w:rsidRPr="00352041">
        <w:rPr>
          <w:rFonts w:ascii="Arial" w:hAnsi="Arial" w:cs="Arial"/>
          <w:bCs/>
          <w:sz w:val="16"/>
          <w:szCs w:val="16"/>
        </w:rPr>
        <w:t>Незаконне</w:t>
      </w:r>
      <w:r w:rsidRPr="00352041">
        <w:rPr>
          <w:rFonts w:ascii="Arial" w:hAnsi="Arial" w:cs="Arial"/>
          <w:bCs/>
          <w:sz w:val="16"/>
          <w:szCs w:val="16"/>
        </w:rPr>
        <w:t xml:space="preserve"> заволодіння ТЗ</w:t>
      </w:r>
      <w:r w:rsidR="00653BC7" w:rsidRPr="00352041">
        <w:rPr>
          <w:rFonts w:ascii="Arial" w:hAnsi="Arial" w:cs="Arial"/>
          <w:bCs/>
          <w:sz w:val="16"/>
          <w:szCs w:val="16"/>
        </w:rPr>
        <w:t>"</w:t>
      </w:r>
      <w:r w:rsidRPr="00352041">
        <w:rPr>
          <w:rFonts w:ascii="Arial" w:hAnsi="Arial" w:cs="Arial"/>
          <w:bCs/>
          <w:sz w:val="16"/>
          <w:szCs w:val="16"/>
        </w:rPr>
        <w:t>, Страхувальник зобов‘язаний на вимогу Страховика здійснити</w:t>
      </w:r>
      <w:r w:rsidR="00D566C7" w:rsidRPr="00352041">
        <w:rPr>
          <w:rFonts w:ascii="Arial" w:hAnsi="Arial" w:cs="Arial"/>
          <w:bCs/>
          <w:sz w:val="16"/>
          <w:szCs w:val="16"/>
        </w:rPr>
        <w:t xml:space="preserve"> </w:t>
      </w:r>
      <w:r w:rsidRPr="00352041">
        <w:rPr>
          <w:rFonts w:ascii="Arial" w:hAnsi="Arial" w:cs="Arial"/>
          <w:bCs/>
          <w:sz w:val="16"/>
          <w:szCs w:val="16"/>
        </w:rPr>
        <w:t xml:space="preserve">документальну передачу права власності на застрахований ТЗ на користь Страховика. </w:t>
      </w:r>
    </w:p>
    <w:p w:rsidR="00BD1D96" w:rsidRPr="00352041" w:rsidRDefault="006C44A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У випадку, коли викрадений ТЗ було знайдено, Страхувальник повинен повернути Страховику отримане страхове відшкодування (за вирахуванням страхового відшкодування за наявні пошкодження ТЗ) не пізніше </w:t>
      </w:r>
      <w:r w:rsidR="00352561" w:rsidRPr="00352041">
        <w:rPr>
          <w:rFonts w:ascii="Arial" w:hAnsi="Arial" w:cs="Arial"/>
          <w:bCs/>
          <w:sz w:val="16"/>
          <w:szCs w:val="16"/>
        </w:rPr>
        <w:t>1 (</w:t>
      </w:r>
      <w:r w:rsidRPr="00352041">
        <w:rPr>
          <w:rFonts w:ascii="Arial" w:hAnsi="Arial" w:cs="Arial"/>
          <w:bCs/>
          <w:sz w:val="16"/>
          <w:szCs w:val="16"/>
        </w:rPr>
        <w:t>одного</w:t>
      </w:r>
      <w:r w:rsidR="00352561" w:rsidRPr="00352041">
        <w:rPr>
          <w:rFonts w:ascii="Arial" w:hAnsi="Arial" w:cs="Arial"/>
          <w:bCs/>
          <w:sz w:val="16"/>
          <w:szCs w:val="16"/>
        </w:rPr>
        <w:t>)</w:t>
      </w:r>
      <w:r w:rsidRPr="00352041">
        <w:rPr>
          <w:rFonts w:ascii="Arial" w:hAnsi="Arial" w:cs="Arial"/>
          <w:bCs/>
          <w:sz w:val="16"/>
          <w:szCs w:val="16"/>
        </w:rPr>
        <w:t xml:space="preserve"> місяця від дати, коли ТЗ було знайдено.</w:t>
      </w:r>
    </w:p>
    <w:p w:rsidR="00BD1D96" w:rsidRPr="00352041" w:rsidRDefault="006C44A6" w:rsidP="00EE4AFA">
      <w:pPr>
        <w:pStyle w:val="a6"/>
        <w:widowControl w:val="0"/>
        <w:autoSpaceDE w:val="0"/>
        <w:autoSpaceDN w:val="0"/>
        <w:adjustRightInd w:val="0"/>
        <w:ind w:left="0"/>
        <w:contextualSpacing w:val="0"/>
        <w:jc w:val="both"/>
        <w:rPr>
          <w:rFonts w:ascii="Arial" w:hAnsi="Arial" w:cs="Arial"/>
          <w:sz w:val="16"/>
          <w:szCs w:val="16"/>
        </w:rPr>
      </w:pPr>
      <w:r w:rsidRPr="00352041">
        <w:rPr>
          <w:rFonts w:ascii="Arial" w:hAnsi="Arial" w:cs="Arial"/>
          <w:sz w:val="16"/>
          <w:szCs w:val="16"/>
        </w:rPr>
        <w:t>У випадку письмової відмови Страхувальника повернути страхове відшкодування з обґрунтуванням об’єктивних причин (придбання нового ТЗ тощо), Страховик має право погоди</w:t>
      </w:r>
      <w:r w:rsidR="00996195" w:rsidRPr="00352041">
        <w:rPr>
          <w:rFonts w:ascii="Arial" w:hAnsi="Arial" w:cs="Arial"/>
          <w:sz w:val="16"/>
          <w:szCs w:val="16"/>
        </w:rPr>
        <w:t>тися</w:t>
      </w:r>
      <w:r w:rsidR="00C11994" w:rsidRPr="00352041">
        <w:rPr>
          <w:rFonts w:ascii="Arial" w:hAnsi="Arial" w:cs="Arial"/>
          <w:sz w:val="16"/>
          <w:szCs w:val="16"/>
          <w:lang w:val="ru-RU"/>
        </w:rPr>
        <w:t xml:space="preserve"> </w:t>
      </w:r>
      <w:r w:rsidRPr="00352041">
        <w:rPr>
          <w:rFonts w:ascii="Arial" w:hAnsi="Arial" w:cs="Arial"/>
          <w:sz w:val="16"/>
          <w:szCs w:val="16"/>
        </w:rPr>
        <w:t>з його відмовою повернути отримане страхове відшкодування, при цьому знайдений ТЗ переходить у повне розпорядження Страховика, без додаткових компенсацій зі сторони Страховика Страхувальнику (</w:t>
      </w:r>
      <w:proofErr w:type="spellStart"/>
      <w:r w:rsidRPr="00352041">
        <w:rPr>
          <w:rFonts w:ascii="Arial" w:hAnsi="Arial" w:cs="Arial"/>
          <w:sz w:val="16"/>
          <w:szCs w:val="16"/>
        </w:rPr>
        <w:t>Вигодонабувачу</w:t>
      </w:r>
      <w:proofErr w:type="spellEnd"/>
      <w:r w:rsidRPr="00352041">
        <w:rPr>
          <w:rFonts w:ascii="Arial" w:hAnsi="Arial" w:cs="Arial"/>
          <w:sz w:val="16"/>
          <w:szCs w:val="16"/>
        </w:rPr>
        <w:t>).</w:t>
      </w:r>
    </w:p>
    <w:p w:rsidR="00891D15" w:rsidRPr="00352041" w:rsidRDefault="00891D15"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Якщо після виплати Страховиком страхового відшкодування з’ясуються обставини, які відповідно до умов Договору, Правил або законодавства України, є підставою для відмови у виплаті страхового відшкодування, Страхувальник зобов'язаний повернути</w:t>
      </w:r>
      <w:r w:rsidR="00D566C7" w:rsidRPr="00352041">
        <w:rPr>
          <w:rFonts w:ascii="Arial" w:hAnsi="Arial" w:cs="Arial"/>
          <w:sz w:val="16"/>
          <w:szCs w:val="16"/>
        </w:rPr>
        <w:t xml:space="preserve"> </w:t>
      </w:r>
      <w:r w:rsidRPr="00352041">
        <w:rPr>
          <w:rFonts w:ascii="Arial" w:hAnsi="Arial" w:cs="Arial"/>
          <w:sz w:val="16"/>
          <w:szCs w:val="16"/>
        </w:rPr>
        <w:t xml:space="preserve">Страховику суму отриманого страхового відшкодування та відшкодувати витрати Страховика, пов’язані з врегулюванням </w:t>
      </w:r>
      <w:r w:rsidR="00A761A4" w:rsidRPr="00352041">
        <w:rPr>
          <w:rFonts w:ascii="Arial" w:hAnsi="Arial" w:cs="Arial"/>
          <w:sz w:val="16"/>
          <w:szCs w:val="16"/>
        </w:rPr>
        <w:t>збитків</w:t>
      </w:r>
      <w:r w:rsidR="009775B5" w:rsidRPr="00352041">
        <w:rPr>
          <w:rFonts w:ascii="Arial" w:hAnsi="Arial" w:cs="Arial"/>
          <w:sz w:val="16"/>
          <w:szCs w:val="16"/>
        </w:rPr>
        <w:t>, впродовж 30 (тридцяти) календарних днів</w:t>
      </w:r>
      <w:r w:rsidRPr="00352041">
        <w:rPr>
          <w:rFonts w:ascii="Arial" w:hAnsi="Arial" w:cs="Arial"/>
          <w:sz w:val="16"/>
          <w:szCs w:val="16"/>
        </w:rPr>
        <w:t>.</w:t>
      </w:r>
    </w:p>
    <w:p w:rsidR="00BD1D96" w:rsidRPr="00352041" w:rsidRDefault="00BD1D9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Страховик здійснює виплату </w:t>
      </w:r>
      <w:r w:rsidR="008577A6" w:rsidRPr="00352041">
        <w:rPr>
          <w:rFonts w:ascii="Arial" w:hAnsi="Arial" w:cs="Arial"/>
          <w:bCs/>
          <w:sz w:val="16"/>
          <w:szCs w:val="16"/>
        </w:rPr>
        <w:t>страхового</w:t>
      </w:r>
      <w:r w:rsidRPr="00352041">
        <w:rPr>
          <w:rFonts w:ascii="Arial" w:hAnsi="Arial" w:cs="Arial"/>
          <w:bCs/>
          <w:sz w:val="16"/>
          <w:szCs w:val="16"/>
        </w:rPr>
        <w:t xml:space="preserve"> відшкодування згідно із чинним податковим законодавством.</w:t>
      </w:r>
    </w:p>
    <w:p w:rsidR="00890C4E" w:rsidRPr="00352041" w:rsidRDefault="00890C4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352041">
        <w:rPr>
          <w:rFonts w:ascii="Arial" w:hAnsi="Arial" w:cs="Arial"/>
          <w:bCs/>
          <w:sz w:val="16"/>
          <w:szCs w:val="16"/>
        </w:rPr>
        <w:t xml:space="preserve">Якщо виплата страхового відшкодування здійснюється готівкою через касу Страховика, останній утримує 1% від суми страхового відшкодування, належного до виплати, якщо ця сума перевищує </w:t>
      </w:r>
      <w:r w:rsidR="0058585E" w:rsidRPr="00352041">
        <w:rPr>
          <w:rFonts w:ascii="Arial" w:hAnsi="Arial" w:cs="Arial"/>
          <w:bCs/>
          <w:sz w:val="16"/>
          <w:szCs w:val="16"/>
        </w:rPr>
        <w:t>10</w:t>
      </w:r>
      <w:r w:rsidR="00422CE6" w:rsidRPr="00352041">
        <w:rPr>
          <w:rFonts w:ascii="Arial" w:hAnsi="Arial" w:cs="Arial"/>
          <w:bCs/>
          <w:sz w:val="16"/>
          <w:szCs w:val="16"/>
        </w:rPr>
        <w:t> </w:t>
      </w:r>
      <w:r w:rsidRPr="00352041">
        <w:rPr>
          <w:rFonts w:ascii="Arial" w:hAnsi="Arial" w:cs="Arial"/>
          <w:bCs/>
          <w:sz w:val="16"/>
          <w:szCs w:val="16"/>
        </w:rPr>
        <w:t>000,00 грн (десять тисяч гривень).</w:t>
      </w:r>
    </w:p>
    <w:p w:rsidR="00890C4E" w:rsidRPr="00352041" w:rsidRDefault="00890C4E" w:rsidP="00EE4AFA">
      <w:pPr>
        <w:pStyle w:val="a6"/>
        <w:widowControl w:val="0"/>
        <w:autoSpaceDE w:val="0"/>
        <w:autoSpaceDN w:val="0"/>
        <w:adjustRightInd w:val="0"/>
        <w:ind w:left="0"/>
        <w:contextualSpacing w:val="0"/>
        <w:jc w:val="both"/>
        <w:rPr>
          <w:rFonts w:ascii="Arial" w:hAnsi="Arial" w:cs="Arial"/>
          <w:sz w:val="16"/>
          <w:szCs w:val="16"/>
        </w:rPr>
      </w:pPr>
      <w:r w:rsidRPr="00352041">
        <w:rPr>
          <w:rFonts w:ascii="Arial" w:hAnsi="Arial" w:cs="Arial"/>
          <w:sz w:val="16"/>
          <w:szCs w:val="16"/>
        </w:rPr>
        <w:t>Якщо виплата здійсню</w:t>
      </w:r>
      <w:r w:rsidR="005505A0" w:rsidRPr="00352041">
        <w:rPr>
          <w:rFonts w:ascii="Arial" w:hAnsi="Arial" w:cs="Arial"/>
          <w:sz w:val="16"/>
          <w:szCs w:val="16"/>
        </w:rPr>
        <w:t>ється безпосередньо С</w:t>
      </w:r>
      <w:r w:rsidRPr="00352041">
        <w:rPr>
          <w:rFonts w:ascii="Arial" w:hAnsi="Arial" w:cs="Arial"/>
          <w:sz w:val="16"/>
          <w:szCs w:val="16"/>
        </w:rPr>
        <w:t>трахувальнику-фізичній особі, то таке страхове відшкодування розраховується без врахування суми ПДВ. Сума ПДВ може бути додатково компенсована лише після надання підтверджуючих документів щодо оплати сум ПДВ на відновлювальний ремонт забезпеченого ТЗ: фіскальні чеки, квитанції банку та акти виконаних робіт та/чи видаткові накладні.</w:t>
      </w:r>
    </w:p>
    <w:p w:rsidR="006B6EB6" w:rsidRPr="00352041" w:rsidRDefault="0095178C" w:rsidP="008467D4">
      <w:pPr>
        <w:pStyle w:val="2"/>
        <w:keepLines/>
        <w:numPr>
          <w:ilvl w:val="0"/>
          <w:numId w:val="1"/>
        </w:numPr>
        <w:shd w:val="clear" w:color="auto" w:fill="FF7C80"/>
        <w:overflowPunct/>
        <w:autoSpaceDE/>
        <w:autoSpaceDN/>
        <w:adjustRightInd/>
        <w:spacing w:after="60"/>
        <w:textAlignment w:val="auto"/>
        <w:rPr>
          <w:sz w:val="16"/>
          <w:szCs w:val="26"/>
        </w:rPr>
      </w:pPr>
      <w:r w:rsidRPr="00352041">
        <w:rPr>
          <w:sz w:val="16"/>
          <w:szCs w:val="26"/>
        </w:rPr>
        <w:lastRenderedPageBreak/>
        <w:t>Причини відмови у виплаті страхового відшкодування</w:t>
      </w:r>
    </w:p>
    <w:p w:rsidR="00BD1D96" w:rsidRPr="00352041"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Підставою для відмови Страховика у виплаті страхового відшкодування є:</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навмисні дії Страхувальника або особи, на користь якої укладено Договір, спрямовані на настання страхового випадку. Зазначена норма не поширюється на дії, пов’язані з виконанням ними громадянського чи службового обв’язку, в стані необхідної оборони (без перевищення її меж) або захисту майна, життя, </w:t>
      </w:r>
      <w:r w:rsidR="00065DB9" w:rsidRPr="00352041">
        <w:rPr>
          <w:rFonts w:ascii="Arial" w:hAnsi="Arial" w:cs="Arial"/>
          <w:sz w:val="16"/>
          <w:szCs w:val="16"/>
        </w:rPr>
        <w:t>здоров’я</w:t>
      </w:r>
      <w:r w:rsidRPr="00352041">
        <w:rPr>
          <w:rFonts w:ascii="Arial" w:hAnsi="Arial" w:cs="Arial"/>
          <w:sz w:val="16"/>
          <w:szCs w:val="16"/>
        </w:rPr>
        <w:t xml:space="preserve">, честі, гідності та ділової репутації. </w:t>
      </w:r>
      <w:r w:rsidR="00A01154" w:rsidRPr="00352041">
        <w:rPr>
          <w:rFonts w:ascii="Arial" w:hAnsi="Arial" w:cs="Arial"/>
          <w:sz w:val="16"/>
          <w:szCs w:val="16"/>
        </w:rPr>
        <w:t>Кваліфікація дій Страхувальника</w:t>
      </w:r>
      <w:r w:rsidRPr="00352041">
        <w:rPr>
          <w:rFonts w:ascii="Arial" w:hAnsi="Arial" w:cs="Arial"/>
          <w:sz w:val="16"/>
          <w:szCs w:val="16"/>
        </w:rPr>
        <w:t xml:space="preserve"> або </w:t>
      </w:r>
      <w:proofErr w:type="spellStart"/>
      <w:r w:rsidR="00F9349A" w:rsidRPr="00352041">
        <w:rPr>
          <w:rFonts w:ascii="Arial" w:hAnsi="Arial" w:cs="Arial"/>
          <w:sz w:val="16"/>
          <w:szCs w:val="16"/>
        </w:rPr>
        <w:t>Вигодонабувача</w:t>
      </w:r>
      <w:proofErr w:type="spellEnd"/>
      <w:r w:rsidRPr="00352041">
        <w:rPr>
          <w:rFonts w:ascii="Arial" w:hAnsi="Arial" w:cs="Arial"/>
          <w:sz w:val="16"/>
          <w:szCs w:val="16"/>
        </w:rPr>
        <w:t xml:space="preserve"> встановлюється відповідно до чинного законодавства України.</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вчинення Страхувальником-фізичною особою або іншою особою, на користь якої укладено Договір, умисного злочину, що призвів до </w:t>
      </w:r>
      <w:r w:rsidR="00A01154" w:rsidRPr="00352041">
        <w:rPr>
          <w:rFonts w:ascii="Arial" w:hAnsi="Arial" w:cs="Arial"/>
          <w:sz w:val="16"/>
          <w:szCs w:val="16"/>
        </w:rPr>
        <w:t>п</w:t>
      </w:r>
      <w:r w:rsidRPr="00352041">
        <w:rPr>
          <w:rFonts w:ascii="Arial" w:hAnsi="Arial" w:cs="Arial"/>
          <w:sz w:val="16"/>
          <w:szCs w:val="16"/>
        </w:rPr>
        <w:t>одії</w:t>
      </w:r>
      <w:r w:rsidR="00022286" w:rsidRPr="00352041">
        <w:rPr>
          <w:rFonts w:ascii="Arial" w:hAnsi="Arial" w:cs="Arial"/>
          <w:sz w:val="16"/>
          <w:szCs w:val="16"/>
        </w:rPr>
        <w:t>, що має ознаки страхового випадку</w:t>
      </w:r>
      <w:r w:rsidRPr="00352041">
        <w:rPr>
          <w:rFonts w:ascii="Arial" w:hAnsi="Arial" w:cs="Arial"/>
          <w:sz w:val="16"/>
          <w:szCs w:val="16"/>
        </w:rPr>
        <w:t xml:space="preserve">; </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подання Страхувальником свідомо неправдивих відомостей про предмет Договору або про факт настання </w:t>
      </w:r>
      <w:r w:rsidR="00A01154" w:rsidRPr="00352041">
        <w:rPr>
          <w:rFonts w:ascii="Arial" w:hAnsi="Arial" w:cs="Arial"/>
          <w:sz w:val="16"/>
          <w:szCs w:val="16"/>
        </w:rPr>
        <w:t>п</w:t>
      </w:r>
      <w:r w:rsidRPr="00352041">
        <w:rPr>
          <w:rFonts w:ascii="Arial" w:hAnsi="Arial" w:cs="Arial"/>
          <w:sz w:val="16"/>
          <w:szCs w:val="16"/>
        </w:rPr>
        <w:t>одії</w:t>
      </w:r>
      <w:r w:rsidR="00C85985" w:rsidRPr="00352041">
        <w:rPr>
          <w:rFonts w:ascii="Arial" w:hAnsi="Arial" w:cs="Arial"/>
          <w:sz w:val="16"/>
          <w:szCs w:val="16"/>
        </w:rPr>
        <w:t>, що має ознаки страхового випадку</w:t>
      </w:r>
      <w:r w:rsidRPr="00352041">
        <w:rPr>
          <w:rFonts w:ascii="Arial" w:hAnsi="Arial" w:cs="Arial"/>
          <w:sz w:val="16"/>
          <w:szCs w:val="16"/>
        </w:rPr>
        <w:t xml:space="preserve">; </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отримання Страхувальником</w:t>
      </w:r>
      <w:r w:rsidR="00F9349A" w:rsidRPr="00352041">
        <w:rPr>
          <w:rFonts w:ascii="Arial" w:hAnsi="Arial" w:cs="Arial"/>
          <w:sz w:val="16"/>
          <w:szCs w:val="16"/>
        </w:rPr>
        <w:t xml:space="preserve"> (</w:t>
      </w:r>
      <w:proofErr w:type="spellStart"/>
      <w:r w:rsidR="00F9349A" w:rsidRPr="00352041">
        <w:rPr>
          <w:rFonts w:ascii="Arial" w:hAnsi="Arial" w:cs="Arial"/>
          <w:sz w:val="16"/>
          <w:szCs w:val="16"/>
        </w:rPr>
        <w:t>Вигодонабувачем</w:t>
      </w:r>
      <w:proofErr w:type="spellEnd"/>
      <w:r w:rsidR="00F9349A" w:rsidRPr="00352041">
        <w:rPr>
          <w:rFonts w:ascii="Arial" w:hAnsi="Arial" w:cs="Arial"/>
          <w:sz w:val="16"/>
          <w:szCs w:val="16"/>
        </w:rPr>
        <w:t>)</w:t>
      </w:r>
      <w:r w:rsidRPr="00352041">
        <w:rPr>
          <w:rFonts w:ascii="Arial" w:hAnsi="Arial" w:cs="Arial"/>
          <w:sz w:val="16"/>
          <w:szCs w:val="16"/>
        </w:rPr>
        <w:t xml:space="preserve"> повного відшкодування збитків від особи, винної у їх заподіянні;</w:t>
      </w:r>
    </w:p>
    <w:p w:rsidR="00BD1D96" w:rsidRPr="00352041"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 xml:space="preserve">несвоєчасне повідомлення Страхувальником про настання </w:t>
      </w:r>
      <w:r w:rsidR="00A01154" w:rsidRPr="00352041">
        <w:rPr>
          <w:rFonts w:ascii="Arial" w:hAnsi="Arial" w:cs="Arial"/>
          <w:sz w:val="16"/>
          <w:szCs w:val="16"/>
        </w:rPr>
        <w:t>п</w:t>
      </w:r>
      <w:r w:rsidRPr="00352041">
        <w:rPr>
          <w:rFonts w:ascii="Arial" w:hAnsi="Arial" w:cs="Arial"/>
          <w:sz w:val="16"/>
          <w:szCs w:val="16"/>
        </w:rPr>
        <w:t>одії</w:t>
      </w:r>
      <w:r w:rsidR="007D2C12" w:rsidRPr="00352041">
        <w:rPr>
          <w:rFonts w:ascii="Arial" w:hAnsi="Arial" w:cs="Arial"/>
          <w:sz w:val="16"/>
          <w:szCs w:val="16"/>
        </w:rPr>
        <w:t>, що має ознаки страхового випадку,</w:t>
      </w:r>
      <w:r w:rsidRPr="00352041">
        <w:rPr>
          <w:rFonts w:ascii="Arial" w:hAnsi="Arial" w:cs="Arial"/>
          <w:sz w:val="16"/>
          <w:szCs w:val="16"/>
        </w:rPr>
        <w:t xml:space="preserve"> без поважних на це причин</w:t>
      </w:r>
      <w:r w:rsidR="007D5951">
        <w:rPr>
          <w:rFonts w:ascii="Arial" w:hAnsi="Arial" w:cs="Arial"/>
          <w:sz w:val="16"/>
          <w:szCs w:val="16"/>
        </w:rPr>
        <w:t xml:space="preserve">, </w:t>
      </w:r>
      <w:r w:rsidR="007E02B7" w:rsidRPr="00352041">
        <w:rPr>
          <w:rFonts w:ascii="Arial" w:hAnsi="Arial" w:cs="Arial"/>
          <w:sz w:val="16"/>
          <w:szCs w:val="16"/>
        </w:rPr>
        <w:t xml:space="preserve"> </w:t>
      </w:r>
      <w:r w:rsidR="00DB0664" w:rsidRPr="00352041">
        <w:rPr>
          <w:rFonts w:ascii="Arial" w:hAnsi="Arial" w:cs="Arial"/>
          <w:sz w:val="16"/>
          <w:szCs w:val="16"/>
        </w:rPr>
        <w:t xml:space="preserve">у </w:t>
      </w:r>
      <w:r w:rsidR="004C6B3B" w:rsidRPr="00352041">
        <w:rPr>
          <w:rFonts w:ascii="Arial" w:hAnsi="Arial" w:cs="Arial"/>
          <w:sz w:val="16"/>
          <w:szCs w:val="16"/>
        </w:rPr>
        <w:t>тому випадку</w:t>
      </w:r>
      <w:r w:rsidR="00DB0664" w:rsidRPr="00352041">
        <w:rPr>
          <w:rFonts w:ascii="Arial" w:hAnsi="Arial" w:cs="Arial"/>
          <w:sz w:val="16"/>
          <w:szCs w:val="16"/>
        </w:rPr>
        <w:t xml:space="preserve">, </w:t>
      </w:r>
      <w:r w:rsidR="004C6B3B" w:rsidRPr="00352041">
        <w:rPr>
          <w:rFonts w:ascii="Arial" w:hAnsi="Arial" w:cs="Arial"/>
          <w:sz w:val="16"/>
          <w:szCs w:val="16"/>
        </w:rPr>
        <w:t>коли</w:t>
      </w:r>
      <w:r w:rsidR="00DB0664" w:rsidRPr="00352041">
        <w:rPr>
          <w:rFonts w:ascii="Arial" w:hAnsi="Arial" w:cs="Arial"/>
          <w:sz w:val="16"/>
          <w:szCs w:val="16"/>
        </w:rPr>
        <w:t xml:space="preserve"> це позбавило Страховика можливості </w:t>
      </w:r>
      <w:r w:rsidR="004C6B3B" w:rsidRPr="00352041">
        <w:rPr>
          <w:rFonts w:ascii="Arial" w:hAnsi="Arial" w:cs="Arial"/>
          <w:sz w:val="16"/>
          <w:szCs w:val="16"/>
        </w:rPr>
        <w:t>встановити</w:t>
      </w:r>
      <w:r w:rsidR="00DB0664" w:rsidRPr="00352041">
        <w:rPr>
          <w:rFonts w:ascii="Arial" w:hAnsi="Arial" w:cs="Arial"/>
          <w:sz w:val="16"/>
          <w:szCs w:val="16"/>
        </w:rPr>
        <w:t>, чи є ця подія страховим випадком;</w:t>
      </w:r>
    </w:p>
    <w:p w:rsidR="008213FE" w:rsidRPr="00352041" w:rsidRDefault="008213F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352041">
        <w:rPr>
          <w:rFonts w:ascii="Arial" w:hAnsi="Arial" w:cs="Arial"/>
          <w:sz w:val="16"/>
          <w:szCs w:val="16"/>
        </w:rPr>
        <w:t>невиконання Страхувальником обов’язків, передбачених п.</w:t>
      </w:r>
      <w:fldSimple w:instr=" REF _Ref454379393 \r \h  \* MERGEFORMAT ">
        <w:r w:rsidR="004C6B3B" w:rsidRPr="00352041">
          <w:rPr>
            <w:rFonts w:ascii="Arial" w:hAnsi="Arial" w:cs="Arial"/>
            <w:sz w:val="16"/>
            <w:szCs w:val="16"/>
          </w:rPr>
          <w:t>6.3</w:t>
        </w:r>
      </w:fldSimple>
      <w:r w:rsidR="004C6B3B" w:rsidRPr="00352041">
        <w:t xml:space="preserve"> </w:t>
      </w:r>
      <w:r w:rsidRPr="00352041">
        <w:rPr>
          <w:rFonts w:ascii="Arial" w:hAnsi="Arial" w:cs="Arial"/>
          <w:sz w:val="16"/>
          <w:szCs w:val="16"/>
        </w:rPr>
        <w:t>Договору</w:t>
      </w:r>
      <w:r w:rsidR="00D14869" w:rsidRPr="00352041">
        <w:rPr>
          <w:rFonts w:ascii="Arial" w:hAnsi="Arial" w:cs="Arial"/>
          <w:sz w:val="16"/>
          <w:szCs w:val="16"/>
        </w:rPr>
        <w:t>;</w:t>
      </w:r>
    </w:p>
    <w:p w:rsidR="00BD1D96" w:rsidRPr="005F3BFB" w:rsidRDefault="00851CE2" w:rsidP="008467D4">
      <w:pPr>
        <w:pStyle w:val="a6"/>
        <w:widowControl w:val="0"/>
        <w:numPr>
          <w:ilvl w:val="2"/>
          <w:numId w:val="1"/>
        </w:numPr>
        <w:autoSpaceDE w:val="0"/>
        <w:autoSpaceDN w:val="0"/>
        <w:adjustRightInd w:val="0"/>
        <w:contextualSpacing w:val="0"/>
        <w:jc w:val="both"/>
        <w:rPr>
          <w:rFonts w:ascii="Arial" w:hAnsi="Arial" w:cs="Arial"/>
          <w:sz w:val="16"/>
          <w:szCs w:val="16"/>
        </w:rPr>
      </w:pPr>
      <w:r>
        <w:rPr>
          <w:rFonts w:ascii="Arial" w:hAnsi="Arial" w:cs="Arial"/>
          <w:sz w:val="16"/>
          <w:szCs w:val="16"/>
        </w:rPr>
        <w:t xml:space="preserve"> ремонт пошкодженого ТЗ на СТО, іншій ніж передбачена у </w:t>
      </w:r>
      <w:r w:rsidR="00013E63">
        <w:rPr>
          <w:rFonts w:ascii="Arial" w:hAnsi="Arial" w:cs="Arial"/>
          <w:sz w:val="16"/>
          <w:szCs w:val="16"/>
        </w:rPr>
        <w:t xml:space="preserve">Основній частині </w:t>
      </w:r>
      <w:r>
        <w:rPr>
          <w:rFonts w:ascii="Arial" w:hAnsi="Arial" w:cs="Arial"/>
          <w:sz w:val="16"/>
          <w:szCs w:val="16"/>
        </w:rPr>
        <w:t>Договор</w:t>
      </w:r>
      <w:r w:rsidR="00352041">
        <w:rPr>
          <w:rFonts w:ascii="Arial" w:hAnsi="Arial" w:cs="Arial"/>
          <w:sz w:val="16"/>
          <w:szCs w:val="16"/>
        </w:rPr>
        <w:t>у;</w:t>
      </w:r>
    </w:p>
    <w:p w:rsidR="00BD1D96" w:rsidRPr="00AD1AB1" w:rsidRDefault="00A851BB"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AD1AB1">
        <w:rPr>
          <w:rFonts w:ascii="Arial" w:hAnsi="Arial" w:cs="Arial"/>
          <w:sz w:val="16"/>
          <w:szCs w:val="16"/>
        </w:rPr>
        <w:t>ненадання ТЗ для огляду Страховикові після проведення відновлювального ремонту, крім випадків, передбачених п.</w:t>
      </w:r>
      <w:fldSimple w:instr=" REF _Ref454379346 \r \h  \* MERGEFORMAT ">
        <w:r w:rsidR="00E56DB6" w:rsidRPr="00AD1AB1">
          <w:rPr>
            <w:rFonts w:ascii="Arial" w:hAnsi="Arial" w:cs="Arial"/>
            <w:sz w:val="16"/>
            <w:szCs w:val="16"/>
          </w:rPr>
          <w:t>6.3.4</w:t>
        </w:r>
      </w:fldSimple>
      <w:r w:rsidR="00975882" w:rsidRPr="00AD1AB1">
        <w:rPr>
          <w:rFonts w:ascii="Arial" w:hAnsi="Arial" w:cs="Arial"/>
          <w:sz w:val="16"/>
          <w:szCs w:val="16"/>
          <w:lang w:val="ru-RU"/>
        </w:rPr>
        <w:t xml:space="preserve"> </w:t>
      </w:r>
      <w:proofErr w:type="spellStart"/>
      <w:r w:rsidR="00975882" w:rsidRPr="00AD1AB1">
        <w:rPr>
          <w:rFonts w:ascii="Arial" w:hAnsi="Arial" w:cs="Arial"/>
          <w:sz w:val="16"/>
          <w:szCs w:val="16"/>
          <w:lang w:val="ru-RU"/>
        </w:rPr>
        <w:t>За</w:t>
      </w:r>
      <w:r w:rsidR="00E44070" w:rsidRPr="00AD1AB1">
        <w:rPr>
          <w:rFonts w:ascii="Arial" w:hAnsi="Arial" w:cs="Arial"/>
          <w:sz w:val="16"/>
          <w:szCs w:val="16"/>
          <w:lang w:val="ru-RU"/>
        </w:rPr>
        <w:t>г</w:t>
      </w:r>
      <w:r w:rsidR="00975882" w:rsidRPr="00AD1AB1">
        <w:rPr>
          <w:rFonts w:ascii="Arial" w:hAnsi="Arial" w:cs="Arial"/>
          <w:sz w:val="16"/>
          <w:szCs w:val="16"/>
          <w:lang w:val="ru-RU"/>
        </w:rPr>
        <w:t>ально</w:t>
      </w:r>
      <w:proofErr w:type="spellEnd"/>
      <w:r w:rsidR="00975882" w:rsidRPr="00AD1AB1">
        <w:rPr>
          <w:rFonts w:ascii="Arial" w:hAnsi="Arial" w:cs="Arial"/>
          <w:sz w:val="16"/>
          <w:szCs w:val="16"/>
        </w:rPr>
        <w:t>і</w:t>
      </w:r>
      <w:r w:rsidR="00975882" w:rsidRPr="00AD1AB1">
        <w:rPr>
          <w:rFonts w:ascii="Arial" w:hAnsi="Arial" w:cs="Arial"/>
          <w:sz w:val="16"/>
          <w:szCs w:val="16"/>
          <w:lang w:val="ru-RU"/>
        </w:rPr>
        <w:t xml:space="preserve"> </w:t>
      </w:r>
      <w:proofErr w:type="spellStart"/>
      <w:r w:rsidR="00975882" w:rsidRPr="00AD1AB1">
        <w:rPr>
          <w:rFonts w:ascii="Arial" w:hAnsi="Arial" w:cs="Arial"/>
          <w:sz w:val="16"/>
          <w:szCs w:val="16"/>
          <w:lang w:val="ru-RU"/>
        </w:rPr>
        <w:t>частини</w:t>
      </w:r>
      <w:proofErr w:type="spellEnd"/>
      <w:r w:rsidR="00975882" w:rsidRPr="00AD1AB1">
        <w:rPr>
          <w:rFonts w:ascii="Arial" w:hAnsi="Arial" w:cs="Arial"/>
          <w:sz w:val="16"/>
          <w:szCs w:val="16"/>
          <w:lang w:val="ru-RU"/>
        </w:rPr>
        <w:t xml:space="preserve"> Договору</w:t>
      </w:r>
      <w:r w:rsidRPr="00AD1AB1">
        <w:rPr>
          <w:rFonts w:ascii="Arial" w:hAnsi="Arial" w:cs="Arial"/>
          <w:sz w:val="16"/>
          <w:szCs w:val="16"/>
        </w:rPr>
        <w:t>. Ця умова відноситься до пошкоджень ТЗ, аналогічних тим, за які було виплачене страхове відшкодування</w:t>
      </w:r>
      <w:r w:rsidR="00594733" w:rsidRPr="00AD1AB1">
        <w:rPr>
          <w:rFonts w:ascii="Arial" w:hAnsi="Arial" w:cs="Arial"/>
          <w:sz w:val="16"/>
          <w:szCs w:val="16"/>
        </w:rPr>
        <w:t>;</w:t>
      </w:r>
    </w:p>
    <w:p w:rsidR="00BD1D96" w:rsidRPr="004E1AA9"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інші випадки, передбачені </w:t>
      </w:r>
      <w:r w:rsidR="00005EED" w:rsidRPr="004E1AA9">
        <w:rPr>
          <w:rFonts w:ascii="Arial" w:hAnsi="Arial" w:cs="Arial"/>
          <w:sz w:val="16"/>
          <w:szCs w:val="16"/>
        </w:rPr>
        <w:t xml:space="preserve">чинним </w:t>
      </w:r>
      <w:r w:rsidR="00594733" w:rsidRPr="004E1AA9">
        <w:rPr>
          <w:rFonts w:ascii="Arial" w:hAnsi="Arial" w:cs="Arial"/>
          <w:sz w:val="16"/>
          <w:szCs w:val="16"/>
        </w:rPr>
        <w:t>законодавством України</w:t>
      </w:r>
      <w:r w:rsidRPr="004E1AA9">
        <w:rPr>
          <w:rFonts w:ascii="Arial" w:hAnsi="Arial" w:cs="Arial"/>
          <w:sz w:val="16"/>
          <w:szCs w:val="16"/>
        </w:rPr>
        <w:t>.</w:t>
      </w:r>
    </w:p>
    <w:p w:rsidR="006B6EB6" w:rsidRPr="004E1AA9" w:rsidRDefault="0095178C" w:rsidP="008467D4">
      <w:pPr>
        <w:pStyle w:val="2"/>
        <w:keepLines/>
        <w:numPr>
          <w:ilvl w:val="0"/>
          <w:numId w:val="1"/>
        </w:numPr>
        <w:shd w:val="clear" w:color="auto" w:fill="FF7C80"/>
        <w:overflowPunct/>
        <w:autoSpaceDE/>
        <w:autoSpaceDN/>
        <w:adjustRightInd/>
        <w:spacing w:after="60"/>
        <w:textAlignment w:val="auto"/>
        <w:rPr>
          <w:sz w:val="16"/>
          <w:szCs w:val="26"/>
        </w:rPr>
      </w:pPr>
      <w:bookmarkStart w:id="22" w:name="_Ref454378011"/>
      <w:r w:rsidRPr="004E1AA9">
        <w:rPr>
          <w:sz w:val="16"/>
          <w:szCs w:val="26"/>
        </w:rPr>
        <w:t>Припинення дії договору та порядок внесення змін</w:t>
      </w:r>
      <w:bookmarkEnd w:id="22"/>
    </w:p>
    <w:p w:rsidR="00BD1D96" w:rsidRPr="004E1AA9"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Дія Договору припиняється та втрачає чинність </w:t>
      </w:r>
      <w:r w:rsidR="007003FF" w:rsidRPr="004E1AA9">
        <w:rPr>
          <w:rFonts w:ascii="Arial" w:hAnsi="Arial" w:cs="Arial"/>
          <w:sz w:val="16"/>
          <w:szCs w:val="16"/>
        </w:rPr>
        <w:t xml:space="preserve">за взаємною письмовою згодою </w:t>
      </w:r>
      <w:r w:rsidRPr="004E1AA9">
        <w:rPr>
          <w:rFonts w:ascii="Arial" w:hAnsi="Arial" w:cs="Arial"/>
          <w:sz w:val="16"/>
          <w:szCs w:val="16"/>
        </w:rPr>
        <w:t xml:space="preserve">Сторін, а також у разі: </w:t>
      </w:r>
    </w:p>
    <w:p w:rsidR="00BD1D96" w:rsidRPr="004E1AA9"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закінчення строку </w:t>
      </w:r>
      <w:r w:rsidR="00AF7549" w:rsidRPr="004E1AA9">
        <w:rPr>
          <w:rFonts w:ascii="Arial" w:hAnsi="Arial" w:cs="Arial"/>
          <w:sz w:val="16"/>
          <w:szCs w:val="16"/>
        </w:rPr>
        <w:t xml:space="preserve">його </w:t>
      </w:r>
      <w:r w:rsidRPr="004E1AA9">
        <w:rPr>
          <w:rFonts w:ascii="Arial" w:hAnsi="Arial" w:cs="Arial"/>
          <w:sz w:val="16"/>
          <w:szCs w:val="16"/>
        </w:rPr>
        <w:t xml:space="preserve">дії; </w:t>
      </w:r>
    </w:p>
    <w:p w:rsidR="00BD1D96" w:rsidRPr="004E1AA9"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виконання Страховиком зобов’язань перед Страхувальником у повному обсязі;</w:t>
      </w:r>
    </w:p>
    <w:p w:rsidR="00BD1D96" w:rsidRPr="004E1AA9" w:rsidRDefault="008577A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п</w:t>
      </w:r>
      <w:r w:rsidR="006B6EB6" w:rsidRPr="004E1AA9">
        <w:rPr>
          <w:rFonts w:ascii="Arial" w:hAnsi="Arial" w:cs="Arial"/>
          <w:sz w:val="16"/>
          <w:szCs w:val="16"/>
        </w:rPr>
        <w:t>рийняття судового рішення про визнання Договору недійсним;</w:t>
      </w:r>
    </w:p>
    <w:p w:rsidR="00BD1D96" w:rsidRPr="004E1AA9"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не</w:t>
      </w:r>
      <w:r w:rsidR="0058585E" w:rsidRPr="004E1AA9">
        <w:rPr>
          <w:rFonts w:ascii="Arial" w:hAnsi="Arial" w:cs="Arial"/>
          <w:sz w:val="16"/>
          <w:szCs w:val="16"/>
        </w:rPr>
        <w:t>сплати Страхувальником страхового платежу</w:t>
      </w:r>
      <w:r w:rsidRPr="004E1AA9">
        <w:rPr>
          <w:rFonts w:ascii="Arial" w:hAnsi="Arial" w:cs="Arial"/>
          <w:sz w:val="16"/>
          <w:szCs w:val="16"/>
        </w:rPr>
        <w:t xml:space="preserve"> у встановлені Договоро</w:t>
      </w:r>
      <w:r w:rsidR="0058585E" w:rsidRPr="004E1AA9">
        <w:rPr>
          <w:rFonts w:ascii="Arial" w:hAnsi="Arial" w:cs="Arial"/>
          <w:sz w:val="16"/>
          <w:szCs w:val="16"/>
        </w:rPr>
        <w:t>м строки</w:t>
      </w:r>
      <w:r w:rsidR="00490CD6" w:rsidRPr="004E1AA9">
        <w:rPr>
          <w:rFonts w:ascii="Arial" w:hAnsi="Arial" w:cs="Arial"/>
          <w:sz w:val="16"/>
          <w:szCs w:val="16"/>
        </w:rPr>
        <w:t>, з урахуванням</w:t>
      </w:r>
      <w:r w:rsidR="00B81315" w:rsidRPr="004E1AA9">
        <w:rPr>
          <w:rFonts w:ascii="Arial" w:hAnsi="Arial" w:cs="Arial"/>
          <w:sz w:val="16"/>
          <w:szCs w:val="16"/>
        </w:rPr>
        <w:t xml:space="preserve"> положень, зазначених</w:t>
      </w:r>
      <w:r w:rsidR="00490CD6" w:rsidRPr="004E1AA9">
        <w:rPr>
          <w:rFonts w:ascii="Arial" w:hAnsi="Arial" w:cs="Arial"/>
          <w:sz w:val="16"/>
          <w:szCs w:val="16"/>
        </w:rPr>
        <w:t xml:space="preserve"> у </w:t>
      </w:r>
      <w:r w:rsidR="00A10893" w:rsidRPr="004E1AA9">
        <w:rPr>
          <w:rFonts w:ascii="Arial" w:hAnsi="Arial" w:cs="Arial"/>
          <w:sz w:val="16"/>
          <w:szCs w:val="16"/>
        </w:rPr>
        <w:t xml:space="preserve">Загальній частині </w:t>
      </w:r>
      <w:r w:rsidR="00490CD6" w:rsidRPr="004E1AA9">
        <w:rPr>
          <w:rFonts w:ascii="Arial" w:hAnsi="Arial" w:cs="Arial"/>
          <w:sz w:val="16"/>
          <w:szCs w:val="16"/>
        </w:rPr>
        <w:t>Договор</w:t>
      </w:r>
      <w:r w:rsidR="00A10893" w:rsidRPr="004E1AA9">
        <w:rPr>
          <w:rFonts w:ascii="Arial" w:hAnsi="Arial" w:cs="Arial"/>
          <w:sz w:val="16"/>
          <w:szCs w:val="16"/>
        </w:rPr>
        <w:t>у</w:t>
      </w:r>
      <w:r w:rsidRPr="004E1AA9">
        <w:rPr>
          <w:rFonts w:ascii="Arial" w:hAnsi="Arial" w:cs="Arial"/>
          <w:sz w:val="16"/>
          <w:szCs w:val="16"/>
        </w:rPr>
        <w:t>;</w:t>
      </w:r>
    </w:p>
    <w:p w:rsidR="0031743E" w:rsidRPr="004E1AA9" w:rsidRDefault="00A01154"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л</w:t>
      </w:r>
      <w:r w:rsidR="006B6EB6" w:rsidRPr="004E1AA9">
        <w:rPr>
          <w:rFonts w:ascii="Arial" w:hAnsi="Arial" w:cs="Arial"/>
          <w:sz w:val="16"/>
          <w:szCs w:val="16"/>
        </w:rPr>
        <w:t xml:space="preserve">іквідації Страхувальника-юридичної особи або смерті Страхувальника-фізичної особи чи втрати ним дієздатності, за винятком випадків, передбачених </w:t>
      </w:r>
      <w:r w:rsidR="00AF7549" w:rsidRPr="004E1AA9">
        <w:rPr>
          <w:rFonts w:ascii="Arial" w:hAnsi="Arial" w:cs="Arial"/>
          <w:sz w:val="16"/>
          <w:szCs w:val="16"/>
        </w:rPr>
        <w:t xml:space="preserve">статтями 22, 23 і 24 </w:t>
      </w:r>
      <w:r w:rsidR="006B6EB6" w:rsidRPr="004E1AA9">
        <w:rPr>
          <w:rFonts w:ascii="Arial" w:hAnsi="Arial" w:cs="Arial"/>
          <w:sz w:val="16"/>
          <w:szCs w:val="16"/>
        </w:rPr>
        <w:t>За</w:t>
      </w:r>
      <w:r w:rsidRPr="004E1AA9">
        <w:rPr>
          <w:rFonts w:ascii="Arial" w:hAnsi="Arial" w:cs="Arial"/>
          <w:sz w:val="16"/>
          <w:szCs w:val="16"/>
        </w:rPr>
        <w:t>кон</w:t>
      </w:r>
      <w:r w:rsidR="00AF7549" w:rsidRPr="004E1AA9">
        <w:rPr>
          <w:rFonts w:ascii="Arial" w:hAnsi="Arial" w:cs="Arial"/>
          <w:sz w:val="16"/>
          <w:szCs w:val="16"/>
        </w:rPr>
        <w:t>у</w:t>
      </w:r>
      <w:r w:rsidRPr="004E1AA9">
        <w:rPr>
          <w:rFonts w:ascii="Arial" w:hAnsi="Arial" w:cs="Arial"/>
          <w:sz w:val="16"/>
          <w:szCs w:val="16"/>
        </w:rPr>
        <w:t xml:space="preserve"> України </w:t>
      </w:r>
      <w:r w:rsidR="00653BC7" w:rsidRPr="004E1AA9">
        <w:rPr>
          <w:rFonts w:ascii="Arial" w:hAnsi="Arial" w:cs="Arial"/>
          <w:sz w:val="16"/>
          <w:szCs w:val="16"/>
        </w:rPr>
        <w:t>"</w:t>
      </w:r>
      <w:r w:rsidRPr="004E1AA9">
        <w:rPr>
          <w:rFonts w:ascii="Arial" w:hAnsi="Arial" w:cs="Arial"/>
          <w:sz w:val="16"/>
          <w:szCs w:val="16"/>
        </w:rPr>
        <w:t>Про страхування</w:t>
      </w:r>
      <w:r w:rsidR="00653BC7" w:rsidRPr="004E1AA9">
        <w:rPr>
          <w:rFonts w:ascii="Arial" w:hAnsi="Arial" w:cs="Arial"/>
          <w:sz w:val="16"/>
          <w:szCs w:val="16"/>
        </w:rPr>
        <w:t>"</w:t>
      </w:r>
      <w:r w:rsidRPr="004E1AA9">
        <w:rPr>
          <w:rFonts w:ascii="Arial" w:hAnsi="Arial" w:cs="Arial"/>
          <w:sz w:val="16"/>
          <w:szCs w:val="16"/>
        </w:rPr>
        <w:t>;</w:t>
      </w:r>
    </w:p>
    <w:p w:rsidR="0031743E" w:rsidRPr="004E1AA9" w:rsidRDefault="00A01154"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л</w:t>
      </w:r>
      <w:r w:rsidR="006B6EB6" w:rsidRPr="004E1AA9">
        <w:rPr>
          <w:rFonts w:ascii="Arial" w:hAnsi="Arial" w:cs="Arial"/>
          <w:sz w:val="16"/>
          <w:szCs w:val="16"/>
        </w:rPr>
        <w:t>іквідації Страховика у порядку, встан</w:t>
      </w:r>
      <w:r w:rsidRPr="004E1AA9">
        <w:rPr>
          <w:rFonts w:ascii="Arial" w:hAnsi="Arial" w:cs="Arial"/>
          <w:sz w:val="16"/>
          <w:szCs w:val="16"/>
        </w:rPr>
        <w:t>овленому законодавством України;</w:t>
      </w:r>
    </w:p>
    <w:p w:rsidR="00FE737D" w:rsidRPr="004E1AA9" w:rsidRDefault="00FE737D"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виплати страхового відшкодування за випадком "Незаконне заволодіння ТЗ" чи за фактом конструктивної загибелі ТЗ;</w:t>
      </w:r>
    </w:p>
    <w:p w:rsidR="00BD1D96" w:rsidRPr="004E1AA9" w:rsidRDefault="006B6EB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в інших випадках, передбачених чинним законодавством України.</w:t>
      </w:r>
    </w:p>
    <w:p w:rsidR="00BD1D96" w:rsidRPr="004E1AA9"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Дія Договору може бути достроково припинена на вимогу Страхувальника або Страховика. Про намір достроково припинити дію Договору будь-яка Сторона зобов’язана </w:t>
      </w:r>
      <w:r w:rsidR="007003FF" w:rsidRPr="004E1AA9">
        <w:rPr>
          <w:rFonts w:ascii="Arial" w:hAnsi="Arial" w:cs="Arial"/>
          <w:sz w:val="16"/>
          <w:szCs w:val="16"/>
        </w:rPr>
        <w:t xml:space="preserve">письмово </w:t>
      </w:r>
      <w:r w:rsidRPr="004E1AA9">
        <w:rPr>
          <w:rFonts w:ascii="Arial" w:hAnsi="Arial" w:cs="Arial"/>
          <w:sz w:val="16"/>
          <w:szCs w:val="16"/>
        </w:rPr>
        <w:t>пов</w:t>
      </w:r>
      <w:r w:rsidR="00F57748" w:rsidRPr="004E1AA9">
        <w:rPr>
          <w:rFonts w:ascii="Arial" w:hAnsi="Arial" w:cs="Arial"/>
          <w:sz w:val="16"/>
          <w:szCs w:val="16"/>
        </w:rPr>
        <w:t xml:space="preserve">ідомити іншу не пізніше як за </w:t>
      </w:r>
      <w:r w:rsidR="005A0562" w:rsidRPr="004E1AA9">
        <w:rPr>
          <w:rFonts w:ascii="Arial" w:hAnsi="Arial" w:cs="Arial"/>
          <w:sz w:val="16"/>
          <w:szCs w:val="16"/>
        </w:rPr>
        <w:t>15</w:t>
      </w:r>
      <w:r w:rsidR="00C11994" w:rsidRPr="004E1AA9">
        <w:rPr>
          <w:rFonts w:ascii="Arial" w:hAnsi="Arial" w:cs="Arial"/>
          <w:sz w:val="16"/>
          <w:szCs w:val="16"/>
          <w:lang w:val="ru-RU"/>
        </w:rPr>
        <w:t> </w:t>
      </w:r>
      <w:r w:rsidR="005A0562" w:rsidRPr="004E1AA9">
        <w:rPr>
          <w:rFonts w:ascii="Arial" w:hAnsi="Arial" w:cs="Arial"/>
          <w:sz w:val="16"/>
          <w:szCs w:val="16"/>
        </w:rPr>
        <w:t xml:space="preserve">(п'ятнадцять) </w:t>
      </w:r>
      <w:r w:rsidRPr="004E1AA9">
        <w:rPr>
          <w:rFonts w:ascii="Arial" w:hAnsi="Arial" w:cs="Arial"/>
          <w:sz w:val="16"/>
          <w:szCs w:val="16"/>
        </w:rPr>
        <w:t>календарних днів до передбачуваної дати припинення дії Договору.</w:t>
      </w:r>
    </w:p>
    <w:p w:rsidR="00BD1D96" w:rsidRPr="004E1AA9"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у розмірі 30%</w:t>
      </w:r>
      <w:r w:rsidR="007003FF" w:rsidRPr="004E1AA9">
        <w:rPr>
          <w:rFonts w:ascii="Arial" w:hAnsi="Arial" w:cs="Arial"/>
          <w:sz w:val="16"/>
          <w:szCs w:val="16"/>
        </w:rPr>
        <w:t xml:space="preserve"> </w:t>
      </w:r>
      <w:r w:rsidRPr="004E1AA9">
        <w:rPr>
          <w:rFonts w:ascii="Arial" w:hAnsi="Arial" w:cs="Arial"/>
          <w:sz w:val="16"/>
          <w:szCs w:val="16"/>
        </w:rPr>
        <w:t>страхового платежу, фактичних виплат страхового відшкодування, що були здійснені за Договором.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p>
    <w:p w:rsidR="00BD1D96" w:rsidRPr="004E1AA9"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У разі дострокового припинення Договору на вимогу Страховика Страхувальнику повертаються повністю сплачені ним страхові платежі. Якщо вимога Страховика обумовлена невиконання</w:t>
      </w:r>
      <w:r w:rsidR="00F57748" w:rsidRPr="004E1AA9">
        <w:rPr>
          <w:rFonts w:ascii="Arial" w:hAnsi="Arial" w:cs="Arial"/>
          <w:sz w:val="16"/>
          <w:szCs w:val="16"/>
        </w:rPr>
        <w:t>м Страхувальником умов Договору,</w:t>
      </w:r>
      <w:r w:rsidRPr="004E1AA9">
        <w:rPr>
          <w:rFonts w:ascii="Arial" w:hAnsi="Arial" w:cs="Arial"/>
          <w:sz w:val="16"/>
          <w:szCs w:val="16"/>
        </w:rPr>
        <w:t xml:space="preserve"> то Страховик повертає йому страхові платежі за період, що залишився до закінчення дії Договору, з вирахуванням витрат на ведення справи у розмірі 30% страхового платежу, фактичних виплат страхового відшкодування, що були здійснені за Договором.</w:t>
      </w:r>
    </w:p>
    <w:p w:rsidR="00BD1D96" w:rsidRPr="004E1AA9"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bookmarkStart w:id="23" w:name="_Ref454378029"/>
      <w:r w:rsidRPr="004E1AA9">
        <w:rPr>
          <w:rFonts w:ascii="Arial" w:hAnsi="Arial" w:cs="Arial"/>
          <w:sz w:val="16"/>
          <w:szCs w:val="16"/>
        </w:rPr>
        <w:t xml:space="preserve">Усі зміни та доповнення до Договору оформлюються у письмовому вигляді у </w:t>
      </w:r>
      <w:r w:rsidR="00876629" w:rsidRPr="004E1AA9">
        <w:rPr>
          <w:rFonts w:ascii="Arial" w:hAnsi="Arial" w:cs="Arial"/>
          <w:sz w:val="16"/>
          <w:szCs w:val="16"/>
        </w:rPr>
        <w:t>кількості примірників Договору</w:t>
      </w:r>
      <w:r w:rsidRPr="004E1AA9">
        <w:rPr>
          <w:rFonts w:ascii="Arial" w:hAnsi="Arial" w:cs="Arial"/>
          <w:sz w:val="16"/>
          <w:szCs w:val="16"/>
        </w:rPr>
        <w:t>, та ста</w:t>
      </w:r>
      <w:r w:rsidR="00876629" w:rsidRPr="004E1AA9">
        <w:rPr>
          <w:rFonts w:ascii="Arial" w:hAnsi="Arial" w:cs="Arial"/>
          <w:sz w:val="16"/>
          <w:szCs w:val="16"/>
        </w:rPr>
        <w:t>ють</w:t>
      </w:r>
      <w:r w:rsidRPr="004E1AA9">
        <w:rPr>
          <w:rFonts w:ascii="Arial" w:hAnsi="Arial" w:cs="Arial"/>
          <w:sz w:val="16"/>
          <w:szCs w:val="16"/>
        </w:rPr>
        <w:t xml:space="preserve"> невід’ємною частиною Договору з дати підписання.</w:t>
      </w:r>
      <w:bookmarkEnd w:id="23"/>
    </w:p>
    <w:p w:rsidR="00BD1D96" w:rsidRPr="004E1AA9" w:rsidRDefault="006B6EB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lastRenderedPageBreak/>
        <w:t>За умови дострокового припинення дії Договору не допускається повернення коштів готівкою, якщо платежі було здійснено в безготівковій формі.</w:t>
      </w:r>
    </w:p>
    <w:p w:rsidR="000C0206" w:rsidRPr="004E1AA9" w:rsidRDefault="0095178C" w:rsidP="008467D4">
      <w:pPr>
        <w:pStyle w:val="2"/>
        <w:keepLines/>
        <w:numPr>
          <w:ilvl w:val="0"/>
          <w:numId w:val="1"/>
        </w:numPr>
        <w:shd w:val="clear" w:color="auto" w:fill="FF7C80"/>
        <w:overflowPunct/>
        <w:autoSpaceDE/>
        <w:autoSpaceDN/>
        <w:adjustRightInd/>
        <w:spacing w:after="60"/>
        <w:textAlignment w:val="auto"/>
        <w:rPr>
          <w:sz w:val="16"/>
          <w:szCs w:val="26"/>
        </w:rPr>
      </w:pPr>
      <w:r w:rsidRPr="004E1AA9">
        <w:rPr>
          <w:sz w:val="16"/>
          <w:szCs w:val="26"/>
        </w:rPr>
        <w:t>Умови Договору, що стосуються заставного майна</w:t>
      </w:r>
    </w:p>
    <w:p w:rsidR="000C0206" w:rsidRPr="00B30D81" w:rsidRDefault="000C0206" w:rsidP="008467D4">
      <w:pPr>
        <w:pStyle w:val="a6"/>
        <w:widowControl w:val="0"/>
        <w:numPr>
          <w:ilvl w:val="1"/>
          <w:numId w:val="1"/>
        </w:numPr>
        <w:autoSpaceDE w:val="0"/>
        <w:autoSpaceDN w:val="0"/>
        <w:adjustRightInd w:val="0"/>
        <w:contextualSpacing w:val="0"/>
        <w:jc w:val="both"/>
        <w:rPr>
          <w:rFonts w:ascii="Arial" w:hAnsi="Arial" w:cs="Arial"/>
          <w:sz w:val="16"/>
          <w:szCs w:val="16"/>
        </w:rPr>
      </w:pPr>
      <w:proofErr w:type="spellStart"/>
      <w:r w:rsidRPr="00B30D81">
        <w:rPr>
          <w:rFonts w:ascii="Arial" w:hAnsi="Arial" w:cs="Arial"/>
          <w:sz w:val="16"/>
          <w:szCs w:val="16"/>
        </w:rPr>
        <w:t>Вигодонабувач</w:t>
      </w:r>
      <w:proofErr w:type="spellEnd"/>
      <w:r w:rsidRPr="00B30D81">
        <w:rPr>
          <w:rFonts w:ascii="Arial" w:hAnsi="Arial" w:cs="Arial"/>
          <w:sz w:val="16"/>
          <w:szCs w:val="16"/>
        </w:rPr>
        <w:t xml:space="preserve">, зазначений в </w:t>
      </w:r>
      <w:r w:rsidR="00A85DBB" w:rsidRPr="00B30D81">
        <w:rPr>
          <w:rFonts w:ascii="Arial" w:hAnsi="Arial" w:cs="Arial"/>
          <w:sz w:val="16"/>
          <w:szCs w:val="16"/>
        </w:rPr>
        <w:t>Д</w:t>
      </w:r>
      <w:r w:rsidR="00B73934" w:rsidRPr="00B30D81">
        <w:rPr>
          <w:rFonts w:ascii="Arial" w:hAnsi="Arial" w:cs="Arial"/>
          <w:sz w:val="16"/>
          <w:szCs w:val="16"/>
        </w:rPr>
        <w:t>одатков</w:t>
      </w:r>
      <w:r w:rsidR="009641FA" w:rsidRPr="00B30D81">
        <w:rPr>
          <w:rFonts w:ascii="Arial" w:hAnsi="Arial" w:cs="Arial"/>
          <w:sz w:val="16"/>
          <w:szCs w:val="16"/>
        </w:rPr>
        <w:t xml:space="preserve">ій угоді </w:t>
      </w:r>
      <w:r w:rsidR="00B73934" w:rsidRPr="00B30D81">
        <w:rPr>
          <w:rFonts w:ascii="Arial" w:hAnsi="Arial" w:cs="Arial"/>
          <w:sz w:val="16"/>
          <w:szCs w:val="16"/>
        </w:rPr>
        <w:t xml:space="preserve">до </w:t>
      </w:r>
      <w:r w:rsidRPr="00B30D81">
        <w:rPr>
          <w:rFonts w:ascii="Arial" w:hAnsi="Arial" w:cs="Arial"/>
          <w:sz w:val="16"/>
          <w:szCs w:val="16"/>
        </w:rPr>
        <w:t>Договор</w:t>
      </w:r>
      <w:r w:rsidR="00B73934" w:rsidRPr="00B30D81">
        <w:rPr>
          <w:rFonts w:ascii="Arial" w:hAnsi="Arial" w:cs="Arial"/>
          <w:sz w:val="16"/>
          <w:szCs w:val="16"/>
        </w:rPr>
        <w:t>у</w:t>
      </w:r>
      <w:r w:rsidRPr="00B30D81">
        <w:rPr>
          <w:rFonts w:ascii="Arial" w:hAnsi="Arial" w:cs="Arial"/>
          <w:sz w:val="16"/>
          <w:szCs w:val="16"/>
        </w:rPr>
        <w:t xml:space="preserve">, є єдиним </w:t>
      </w:r>
      <w:proofErr w:type="spellStart"/>
      <w:r w:rsidRPr="00B30D81">
        <w:rPr>
          <w:rFonts w:ascii="Arial" w:hAnsi="Arial" w:cs="Arial"/>
          <w:sz w:val="16"/>
          <w:szCs w:val="16"/>
        </w:rPr>
        <w:t>вигодонабувачем</w:t>
      </w:r>
      <w:proofErr w:type="spellEnd"/>
      <w:r w:rsidRPr="00B30D81">
        <w:rPr>
          <w:rFonts w:ascii="Arial" w:hAnsi="Arial" w:cs="Arial"/>
          <w:sz w:val="16"/>
          <w:szCs w:val="16"/>
        </w:rPr>
        <w:t xml:space="preserve"> за Договором згідно з його умовами.</w:t>
      </w:r>
    </w:p>
    <w:p w:rsidR="00B6133D" w:rsidRPr="00B30D81" w:rsidRDefault="0031743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proofErr w:type="spellStart"/>
      <w:r w:rsidRPr="00B30D81">
        <w:rPr>
          <w:rFonts w:ascii="Arial" w:hAnsi="Arial" w:cs="Arial"/>
          <w:b/>
          <w:bCs/>
          <w:sz w:val="16"/>
          <w:szCs w:val="16"/>
        </w:rPr>
        <w:t>Вигодонабувач</w:t>
      </w:r>
      <w:proofErr w:type="spellEnd"/>
      <w:r w:rsidRPr="00B30D81">
        <w:rPr>
          <w:rFonts w:ascii="Arial" w:hAnsi="Arial" w:cs="Arial"/>
          <w:b/>
          <w:bCs/>
          <w:sz w:val="16"/>
          <w:szCs w:val="16"/>
        </w:rPr>
        <w:t xml:space="preserve"> має право</w:t>
      </w:r>
      <w:r w:rsidRPr="00B30D81">
        <w:rPr>
          <w:rFonts w:ascii="Arial" w:hAnsi="Arial" w:cs="Arial"/>
          <w:bCs/>
          <w:sz w:val="16"/>
          <w:szCs w:val="16"/>
        </w:rPr>
        <w:t>:</w:t>
      </w:r>
    </w:p>
    <w:p w:rsidR="00B6133D" w:rsidRPr="00B30D81" w:rsidRDefault="0031743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B30D81">
        <w:rPr>
          <w:rFonts w:ascii="Arial" w:hAnsi="Arial" w:cs="Arial"/>
          <w:sz w:val="16"/>
          <w:szCs w:val="16"/>
        </w:rPr>
        <w:t>отримати від Страховика копію Договору;</w:t>
      </w:r>
    </w:p>
    <w:p w:rsidR="00B6133D" w:rsidRPr="004E1AA9" w:rsidRDefault="0031743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B30D81">
        <w:rPr>
          <w:rFonts w:ascii="Arial" w:hAnsi="Arial" w:cs="Arial"/>
          <w:sz w:val="16"/>
          <w:szCs w:val="16"/>
        </w:rPr>
        <w:t>на першочергове отримання від Страховика страхового відшкодування (його частини</w:t>
      </w:r>
      <w:r w:rsidRPr="004E1AA9">
        <w:rPr>
          <w:rFonts w:ascii="Arial" w:hAnsi="Arial" w:cs="Arial"/>
          <w:sz w:val="16"/>
          <w:szCs w:val="16"/>
        </w:rPr>
        <w:t>);</w:t>
      </w:r>
    </w:p>
    <w:p w:rsidR="00B6133D" w:rsidRPr="004E1AA9" w:rsidRDefault="0031743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на погодження внесення змін до Договору або дострокового припинення дії Договору (без такого погодження будь-які зміни або припинення дії Договору є неможливими</w:t>
      </w:r>
      <w:r w:rsidR="00176061" w:rsidRPr="004E1AA9">
        <w:rPr>
          <w:rFonts w:ascii="Arial" w:hAnsi="Arial" w:cs="Arial"/>
          <w:sz w:val="16"/>
          <w:szCs w:val="16"/>
        </w:rPr>
        <w:t>, окрім випадку повного погашення заборгованості за Кредитним договором</w:t>
      </w:r>
      <w:r w:rsidRPr="004E1AA9">
        <w:rPr>
          <w:rFonts w:ascii="Arial" w:hAnsi="Arial" w:cs="Arial"/>
          <w:sz w:val="16"/>
          <w:szCs w:val="16"/>
        </w:rPr>
        <w:t>);</w:t>
      </w:r>
    </w:p>
    <w:p w:rsidR="00B6133D" w:rsidRPr="004E1AA9" w:rsidRDefault="0031743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 xml:space="preserve">вчиняти будь-які дії за своєю ініціативою, які зобов’язаний або має право вчиняти Страхувальник. При цьому, вчинення таких дій </w:t>
      </w:r>
      <w:proofErr w:type="spellStart"/>
      <w:r w:rsidRPr="004E1AA9">
        <w:rPr>
          <w:rFonts w:ascii="Arial" w:hAnsi="Arial" w:cs="Arial"/>
          <w:sz w:val="16"/>
          <w:szCs w:val="16"/>
        </w:rPr>
        <w:t>Вигодонабувачем</w:t>
      </w:r>
      <w:proofErr w:type="spellEnd"/>
      <w:r w:rsidRPr="004E1AA9">
        <w:rPr>
          <w:rFonts w:ascii="Arial" w:hAnsi="Arial" w:cs="Arial"/>
          <w:sz w:val="16"/>
          <w:szCs w:val="16"/>
        </w:rPr>
        <w:t xml:space="preserve"> буде породжувати такі самі правові наслідки, якби такі дії були вчинені Страхувальником.</w:t>
      </w:r>
    </w:p>
    <w:p w:rsidR="000C0206" w:rsidRPr="008A2A5C" w:rsidRDefault="0031743E"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4E1AA9">
        <w:rPr>
          <w:rFonts w:ascii="Arial" w:hAnsi="Arial" w:cs="Arial"/>
          <w:sz w:val="16"/>
          <w:szCs w:val="16"/>
        </w:rPr>
        <w:t>Додатково до умов, передбачених п.</w:t>
      </w:r>
      <w:fldSimple w:instr=" REF _Ref454379393 \r \h  \* MERGEFORMAT ">
        <w:r w:rsidR="00E56DB6" w:rsidRPr="00E56DB6">
          <w:rPr>
            <w:rFonts w:ascii="Arial" w:hAnsi="Arial" w:cs="Arial"/>
            <w:sz w:val="16"/>
            <w:szCs w:val="16"/>
          </w:rPr>
          <w:t>6.3</w:t>
        </w:r>
      </w:fldSimple>
      <w:r w:rsidRPr="004E1AA9">
        <w:rPr>
          <w:rFonts w:ascii="Arial" w:hAnsi="Arial" w:cs="Arial"/>
          <w:sz w:val="16"/>
          <w:szCs w:val="16"/>
        </w:rPr>
        <w:t xml:space="preserve"> Договору, </w:t>
      </w:r>
      <w:r w:rsidRPr="004E1AA9">
        <w:rPr>
          <w:rFonts w:ascii="Arial" w:hAnsi="Arial" w:cs="Arial"/>
          <w:b/>
          <w:sz w:val="16"/>
          <w:szCs w:val="16"/>
        </w:rPr>
        <w:t xml:space="preserve">Страхувальник </w:t>
      </w:r>
      <w:r w:rsidRPr="008A2A5C">
        <w:rPr>
          <w:rFonts w:ascii="Arial" w:hAnsi="Arial" w:cs="Arial"/>
          <w:b/>
          <w:sz w:val="16"/>
          <w:szCs w:val="16"/>
        </w:rPr>
        <w:t>зобов’язаний</w:t>
      </w:r>
      <w:r w:rsidRPr="008A2A5C">
        <w:rPr>
          <w:rFonts w:ascii="Arial" w:hAnsi="Arial" w:cs="Arial"/>
          <w:sz w:val="16"/>
          <w:szCs w:val="16"/>
        </w:rPr>
        <w:t>:</w:t>
      </w:r>
    </w:p>
    <w:p w:rsidR="000C0206" w:rsidRPr="008A2A5C" w:rsidRDefault="0031743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 xml:space="preserve">не здійснювати будь-яких дій, пов’язаних із заміною та/або припиненням прав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та не призначати інших </w:t>
      </w:r>
      <w:proofErr w:type="spellStart"/>
      <w:r w:rsidRPr="008A2A5C">
        <w:rPr>
          <w:rFonts w:ascii="Arial" w:hAnsi="Arial" w:cs="Arial"/>
          <w:sz w:val="16"/>
          <w:szCs w:val="16"/>
        </w:rPr>
        <w:t>вигодонабувачів</w:t>
      </w:r>
      <w:proofErr w:type="spellEnd"/>
      <w:r w:rsidRPr="008A2A5C">
        <w:rPr>
          <w:rFonts w:ascii="Arial" w:hAnsi="Arial" w:cs="Arial"/>
          <w:sz w:val="16"/>
          <w:szCs w:val="16"/>
        </w:rPr>
        <w:t xml:space="preserve"> за Договором, якщо інше не буде письмово погоджено між Сторонами і не буде отримана попередня згода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на його заміну;</w:t>
      </w:r>
    </w:p>
    <w:p w:rsidR="000C0206" w:rsidRPr="008A2A5C" w:rsidRDefault="0031743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 xml:space="preserve">за 30 (тридцять) календарних днів до обумовленої дати припинення дії Договору отримати письмове погодження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на припинення дії Договору та надати таке погодження Страховикові одночасно з письмовим повідомленням про припинення дії Договору.</w:t>
      </w:r>
    </w:p>
    <w:p w:rsidR="00BB7E48" w:rsidRPr="008A2A5C" w:rsidRDefault="0031743E"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 xml:space="preserve">до моменту надання заяви Страховику щодо внесення будь-яких змін до Договору, отримати письмовий дозвіл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на внесення змін до Договору та надати його Страховику;</w:t>
      </w:r>
    </w:p>
    <w:p w:rsidR="000C0206" w:rsidRPr="008A2A5C" w:rsidRDefault="000C020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Додатково до умов, передбачених п.</w:t>
      </w:r>
      <w:fldSimple w:instr=" REF _Ref454379418 \r \h  \* MERGEFORMAT ">
        <w:r w:rsidR="00E56DB6" w:rsidRPr="008A2A5C">
          <w:rPr>
            <w:rFonts w:ascii="Arial" w:hAnsi="Arial" w:cs="Arial"/>
            <w:sz w:val="16"/>
            <w:szCs w:val="16"/>
          </w:rPr>
          <w:t>6.4</w:t>
        </w:r>
      </w:fldSimple>
      <w:r w:rsidRPr="008A2A5C">
        <w:rPr>
          <w:rFonts w:ascii="Arial" w:hAnsi="Arial" w:cs="Arial"/>
          <w:sz w:val="16"/>
          <w:szCs w:val="16"/>
        </w:rPr>
        <w:t xml:space="preserve"> Договору, </w:t>
      </w:r>
      <w:r w:rsidRPr="008A2A5C">
        <w:rPr>
          <w:rFonts w:ascii="Arial" w:hAnsi="Arial" w:cs="Arial"/>
          <w:b/>
          <w:sz w:val="16"/>
          <w:szCs w:val="16"/>
        </w:rPr>
        <w:t>Страховик зобов’язаний</w:t>
      </w:r>
      <w:r w:rsidRPr="008A2A5C">
        <w:rPr>
          <w:rFonts w:ascii="Arial" w:hAnsi="Arial" w:cs="Arial"/>
          <w:sz w:val="16"/>
          <w:szCs w:val="16"/>
        </w:rPr>
        <w:t xml:space="preserve">: </w:t>
      </w:r>
    </w:p>
    <w:p w:rsidR="000C0206" w:rsidRPr="008A2A5C" w:rsidRDefault="000C020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 xml:space="preserve">повідомляти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про сплату чергових страхових платежів Страхувальником протягом </w:t>
      </w:r>
      <w:r w:rsidR="00B73934" w:rsidRPr="008A2A5C">
        <w:rPr>
          <w:rFonts w:ascii="Arial" w:hAnsi="Arial" w:cs="Arial"/>
          <w:sz w:val="16"/>
          <w:szCs w:val="16"/>
        </w:rPr>
        <w:t>2</w:t>
      </w:r>
      <w:r w:rsidRPr="008A2A5C">
        <w:rPr>
          <w:rFonts w:ascii="Arial" w:hAnsi="Arial" w:cs="Arial"/>
          <w:sz w:val="16"/>
          <w:szCs w:val="16"/>
        </w:rPr>
        <w:t> (</w:t>
      </w:r>
      <w:r w:rsidR="00B73934" w:rsidRPr="008A2A5C">
        <w:rPr>
          <w:rFonts w:ascii="Arial" w:hAnsi="Arial" w:cs="Arial"/>
          <w:sz w:val="16"/>
          <w:szCs w:val="16"/>
        </w:rPr>
        <w:t>двох</w:t>
      </w:r>
      <w:r w:rsidRPr="008A2A5C">
        <w:rPr>
          <w:rFonts w:ascii="Arial" w:hAnsi="Arial" w:cs="Arial"/>
          <w:sz w:val="16"/>
          <w:szCs w:val="16"/>
        </w:rPr>
        <w:t xml:space="preserve">) робочих днів після отримання відповідного письмового запиту </w:t>
      </w:r>
      <w:proofErr w:type="spellStart"/>
      <w:r w:rsidRPr="008A2A5C">
        <w:rPr>
          <w:rFonts w:ascii="Arial" w:hAnsi="Arial" w:cs="Arial"/>
          <w:sz w:val="16"/>
          <w:szCs w:val="16"/>
        </w:rPr>
        <w:t>Вигодонабув</w:t>
      </w:r>
      <w:r w:rsidR="00176061" w:rsidRPr="008A2A5C">
        <w:rPr>
          <w:rFonts w:ascii="Arial" w:hAnsi="Arial" w:cs="Arial"/>
          <w:sz w:val="16"/>
          <w:szCs w:val="16"/>
        </w:rPr>
        <w:t>ача</w:t>
      </w:r>
      <w:proofErr w:type="spellEnd"/>
      <w:r w:rsidRPr="008A2A5C">
        <w:rPr>
          <w:rFonts w:ascii="Arial" w:hAnsi="Arial" w:cs="Arial"/>
          <w:sz w:val="16"/>
          <w:szCs w:val="16"/>
        </w:rPr>
        <w:t xml:space="preserve">; </w:t>
      </w:r>
    </w:p>
    <w:p w:rsidR="000C0206" w:rsidRPr="008A2A5C" w:rsidRDefault="000C020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 xml:space="preserve">протягом </w:t>
      </w:r>
      <w:r w:rsidR="00AD204C" w:rsidRPr="008A2A5C">
        <w:rPr>
          <w:rFonts w:ascii="Arial" w:hAnsi="Arial" w:cs="Arial"/>
          <w:sz w:val="16"/>
          <w:szCs w:val="16"/>
        </w:rPr>
        <w:t>2 (двох)</w:t>
      </w:r>
      <w:r w:rsidR="00F20643" w:rsidRPr="008A2A5C">
        <w:rPr>
          <w:rFonts w:ascii="Arial" w:hAnsi="Arial" w:cs="Arial"/>
          <w:sz w:val="16"/>
          <w:szCs w:val="16"/>
        </w:rPr>
        <w:t xml:space="preserve"> </w:t>
      </w:r>
      <w:r w:rsidRPr="008A2A5C">
        <w:rPr>
          <w:rFonts w:ascii="Arial" w:hAnsi="Arial" w:cs="Arial"/>
          <w:sz w:val="16"/>
          <w:szCs w:val="16"/>
        </w:rPr>
        <w:t>робоч</w:t>
      </w:r>
      <w:r w:rsidR="00AD204C" w:rsidRPr="008A2A5C">
        <w:rPr>
          <w:rFonts w:ascii="Arial" w:hAnsi="Arial" w:cs="Arial"/>
          <w:sz w:val="16"/>
          <w:szCs w:val="16"/>
        </w:rPr>
        <w:t>их</w:t>
      </w:r>
      <w:r w:rsidRPr="008A2A5C">
        <w:rPr>
          <w:rFonts w:ascii="Arial" w:hAnsi="Arial" w:cs="Arial"/>
          <w:sz w:val="16"/>
          <w:szCs w:val="16"/>
        </w:rPr>
        <w:t xml:space="preserve"> днів з моменту виявлення порушення умов Договору Страхувальником</w:t>
      </w:r>
      <w:r w:rsidR="00B73934" w:rsidRPr="008A2A5C">
        <w:rPr>
          <w:rFonts w:ascii="Arial" w:hAnsi="Arial" w:cs="Arial"/>
          <w:sz w:val="16"/>
          <w:szCs w:val="16"/>
        </w:rPr>
        <w:t xml:space="preserve"> </w:t>
      </w:r>
      <w:r w:rsidRPr="008A2A5C">
        <w:rPr>
          <w:rFonts w:ascii="Arial" w:hAnsi="Arial" w:cs="Arial"/>
          <w:sz w:val="16"/>
          <w:szCs w:val="16"/>
        </w:rPr>
        <w:t xml:space="preserve">повідомити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про такий випадок невиконання або неналежного виконання Страхувальником своїх зобов’язань за умовами Договору, включаючи, але не обмежуючись цим, несплату страхових платежів та інших платежів у належні строки, що впливає на чинність Договору;</w:t>
      </w:r>
    </w:p>
    <w:p w:rsidR="000C0206" w:rsidRPr="008A2A5C" w:rsidRDefault="00AD204C"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 xml:space="preserve">повідомити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протягом 2(двох) робочих днів з дати отримання письмового повідомлення від Страхувальника або третіх осіб про подію, що має ознаки страхового випадку.</w:t>
      </w:r>
      <w:r w:rsidR="000C0206" w:rsidRPr="008A2A5C">
        <w:rPr>
          <w:rFonts w:ascii="Arial" w:hAnsi="Arial" w:cs="Arial"/>
          <w:sz w:val="16"/>
          <w:szCs w:val="16"/>
        </w:rPr>
        <w:t>.</w:t>
      </w:r>
    </w:p>
    <w:p w:rsidR="000C0206" w:rsidRPr="008A2A5C" w:rsidRDefault="000C0206" w:rsidP="008467D4">
      <w:pPr>
        <w:pStyle w:val="a6"/>
        <w:widowControl w:val="0"/>
        <w:numPr>
          <w:ilvl w:val="1"/>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 xml:space="preserve">Страхове відшкодування, що повинно бути виплачене за Договором, сплачується </w:t>
      </w:r>
      <w:proofErr w:type="spellStart"/>
      <w:r w:rsidRPr="008A2A5C">
        <w:rPr>
          <w:rFonts w:ascii="Arial" w:hAnsi="Arial" w:cs="Arial"/>
          <w:sz w:val="16"/>
          <w:szCs w:val="16"/>
        </w:rPr>
        <w:t>Вигодонабувачу</w:t>
      </w:r>
      <w:proofErr w:type="spellEnd"/>
      <w:r w:rsidRPr="008A2A5C">
        <w:rPr>
          <w:rFonts w:ascii="Arial" w:hAnsi="Arial" w:cs="Arial"/>
          <w:sz w:val="16"/>
          <w:szCs w:val="16"/>
        </w:rPr>
        <w:t xml:space="preserve"> в рахунок погашення заборгованості за Кредитним договором, що підтверджується листом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із зазначенням реквізитів для сплати страхового відшкодування та довідкою </w:t>
      </w:r>
      <w:proofErr w:type="spellStart"/>
      <w:r w:rsidRPr="008A2A5C">
        <w:rPr>
          <w:rFonts w:ascii="Arial" w:hAnsi="Arial" w:cs="Arial"/>
          <w:sz w:val="16"/>
          <w:szCs w:val="16"/>
        </w:rPr>
        <w:t>Вигодонабувача</w:t>
      </w:r>
      <w:proofErr w:type="spellEnd"/>
      <w:r w:rsidRPr="008A2A5C">
        <w:rPr>
          <w:rFonts w:ascii="Arial" w:hAnsi="Arial" w:cs="Arial"/>
          <w:sz w:val="16"/>
          <w:szCs w:val="16"/>
        </w:rPr>
        <w:t xml:space="preserve"> про розмір існуючої заборгованості за Кредитним договором на дату настання страхового випадку, якщо інше не було письмово погоджено між Сторонами та </w:t>
      </w:r>
      <w:proofErr w:type="spellStart"/>
      <w:r w:rsidRPr="008A2A5C">
        <w:rPr>
          <w:rFonts w:ascii="Arial" w:hAnsi="Arial" w:cs="Arial"/>
          <w:sz w:val="16"/>
          <w:szCs w:val="16"/>
        </w:rPr>
        <w:t>Вигодонабувачем</w:t>
      </w:r>
      <w:proofErr w:type="spellEnd"/>
      <w:r w:rsidRPr="008A2A5C">
        <w:rPr>
          <w:rFonts w:ascii="Arial" w:hAnsi="Arial" w:cs="Arial"/>
          <w:sz w:val="16"/>
          <w:szCs w:val="16"/>
        </w:rPr>
        <w:t xml:space="preserve">. </w:t>
      </w:r>
    </w:p>
    <w:p w:rsidR="000C0206" w:rsidRPr="008A2A5C" w:rsidRDefault="000C020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При цьому, Страхувальник не звільняється від виконання зобов’язань за Кредитним договором в строки, передбачені ним.</w:t>
      </w:r>
    </w:p>
    <w:p w:rsidR="000C0206" w:rsidRPr="008A2A5C" w:rsidRDefault="000C0206" w:rsidP="008467D4">
      <w:pPr>
        <w:pStyle w:val="a6"/>
        <w:widowControl w:val="0"/>
        <w:numPr>
          <w:ilvl w:val="2"/>
          <w:numId w:val="1"/>
        </w:numPr>
        <w:autoSpaceDE w:val="0"/>
        <w:autoSpaceDN w:val="0"/>
        <w:adjustRightInd w:val="0"/>
        <w:contextualSpacing w:val="0"/>
        <w:jc w:val="both"/>
        <w:rPr>
          <w:rFonts w:ascii="Arial" w:hAnsi="Arial" w:cs="Arial"/>
          <w:sz w:val="16"/>
          <w:szCs w:val="16"/>
        </w:rPr>
      </w:pPr>
      <w:r w:rsidRPr="008A2A5C">
        <w:rPr>
          <w:rFonts w:ascii="Arial" w:hAnsi="Arial" w:cs="Arial"/>
          <w:sz w:val="16"/>
          <w:szCs w:val="16"/>
        </w:rPr>
        <w:t>Додатна різниця між сумою страхового відшкодування, що підлягає виплаті у зв’язку з настанням страхового випадку, і сумою наявної заборгованості за Кредитним договором на момент настання страхового випадку, виплачується безпосередньо власникові ТЗ.</w:t>
      </w:r>
    </w:p>
    <w:p w:rsidR="00890FBE" w:rsidRPr="008A2A5C" w:rsidRDefault="0095178C" w:rsidP="008467D4">
      <w:pPr>
        <w:pStyle w:val="2"/>
        <w:keepLines/>
        <w:numPr>
          <w:ilvl w:val="0"/>
          <w:numId w:val="1"/>
        </w:numPr>
        <w:shd w:val="clear" w:color="auto" w:fill="FF7C80"/>
        <w:overflowPunct/>
        <w:autoSpaceDE/>
        <w:autoSpaceDN/>
        <w:adjustRightInd/>
        <w:spacing w:after="60"/>
        <w:textAlignment w:val="auto"/>
        <w:rPr>
          <w:sz w:val="16"/>
          <w:szCs w:val="26"/>
        </w:rPr>
      </w:pPr>
      <w:r w:rsidRPr="008A2A5C">
        <w:rPr>
          <w:sz w:val="16"/>
          <w:szCs w:val="26"/>
        </w:rPr>
        <w:t>Інші умови</w:t>
      </w:r>
    </w:p>
    <w:p w:rsidR="00BD1D96" w:rsidRPr="008A2A5C" w:rsidRDefault="007003FF"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 xml:space="preserve">До Страховика, який виплатив страхове відшкодування за </w:t>
      </w:r>
      <w:r w:rsidRPr="008A2A5C">
        <w:rPr>
          <w:rFonts w:ascii="Arial" w:hAnsi="Arial" w:cs="Arial"/>
          <w:bCs/>
          <w:sz w:val="16"/>
          <w:szCs w:val="16"/>
        </w:rPr>
        <w:lastRenderedPageBreak/>
        <w:t>Договором, у межах фактичних витрат переходить право вимоги відповідно до закону України, що Страхувальник або інша особа, яка одержала страхове відшкодування, має до особи, відповідальної за заподіяні збитки.</w:t>
      </w:r>
    </w:p>
    <w:p w:rsidR="00BD1D96" w:rsidRPr="008A2A5C" w:rsidRDefault="007003FF"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Для реалізації Страхови</w:t>
      </w:r>
      <w:r w:rsidR="00A01154" w:rsidRPr="008A2A5C">
        <w:rPr>
          <w:rFonts w:ascii="Arial" w:hAnsi="Arial" w:cs="Arial"/>
          <w:bCs/>
          <w:sz w:val="16"/>
          <w:szCs w:val="16"/>
        </w:rPr>
        <w:t>ком права вимоги до винних осіб</w:t>
      </w:r>
      <w:r w:rsidRPr="008A2A5C">
        <w:rPr>
          <w:rFonts w:ascii="Arial" w:hAnsi="Arial" w:cs="Arial"/>
          <w:bCs/>
          <w:sz w:val="16"/>
          <w:szCs w:val="16"/>
        </w:rPr>
        <w:t xml:space="preserve"> Страхувальник зобов’язаний передати Страховику всі документи і докази, які він має, і виконати всі дії, необхідні для реалізації Страховиком права вимоги.</w:t>
      </w:r>
    </w:p>
    <w:p w:rsidR="0031743E" w:rsidRPr="008A2A5C" w:rsidRDefault="006B6EB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У випадку невиконання або неналежного виконання умов Договору Сторони несуть відповідальність згідно з чинним законодавством України.</w:t>
      </w:r>
    </w:p>
    <w:p w:rsidR="00BD1D96" w:rsidRPr="008A2A5C" w:rsidRDefault="006B6EB6"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Спори, що можуть виникнути у зв‘язку з виконанням Договору, вирішуються між Сторонами шляхом переговорів</w:t>
      </w:r>
      <w:r w:rsidR="003075C3" w:rsidRPr="008A2A5C">
        <w:rPr>
          <w:rFonts w:ascii="Arial" w:hAnsi="Arial" w:cs="Arial"/>
          <w:bCs/>
          <w:sz w:val="16"/>
          <w:szCs w:val="16"/>
        </w:rPr>
        <w:t xml:space="preserve">. </w:t>
      </w:r>
      <w:r w:rsidR="001D763B" w:rsidRPr="008A2A5C">
        <w:rPr>
          <w:rFonts w:ascii="Arial" w:hAnsi="Arial" w:cs="Arial"/>
          <w:bCs/>
          <w:sz w:val="16"/>
          <w:szCs w:val="16"/>
        </w:rPr>
        <w:t>У разі недосягнення згоди справа передається на розгляд суду у порядку, передбаченому чинним законодавством України</w:t>
      </w:r>
      <w:r w:rsidRPr="008A2A5C">
        <w:rPr>
          <w:rFonts w:ascii="Arial" w:hAnsi="Arial" w:cs="Arial"/>
          <w:bCs/>
          <w:sz w:val="16"/>
          <w:szCs w:val="16"/>
        </w:rPr>
        <w:t xml:space="preserve">. </w:t>
      </w:r>
    </w:p>
    <w:p w:rsidR="00BD1D96" w:rsidRPr="008A2A5C" w:rsidRDefault="007003FF"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У разі, якщо положення Договору суперечать або тлумачаться іншим чином, ніж положення Правил, перевагу мають положення Договору.</w:t>
      </w:r>
    </w:p>
    <w:p w:rsidR="00B52ACE" w:rsidRPr="008A2A5C" w:rsidRDefault="00B52AC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Умови Договору є комерційною таємницею і не підлягають розголошенню Сторонами, крім випадків, передбачених законом України.</w:t>
      </w:r>
    </w:p>
    <w:p w:rsidR="00B52ACE" w:rsidRPr="008A2A5C" w:rsidRDefault="00B52AC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 xml:space="preserve">Будь-які повідомлення вважаються поданими належним чином, якщо вони відправлені рекомендованим листом чи доставлені кур’єром; факсимільним зв’язком чи </w:t>
      </w:r>
      <w:proofErr w:type="spellStart"/>
      <w:r w:rsidRPr="008A2A5C">
        <w:rPr>
          <w:rFonts w:ascii="Arial" w:hAnsi="Arial" w:cs="Arial"/>
          <w:bCs/>
          <w:sz w:val="16"/>
          <w:szCs w:val="16"/>
        </w:rPr>
        <w:t>сканкопією</w:t>
      </w:r>
      <w:proofErr w:type="spellEnd"/>
      <w:r w:rsidRPr="008A2A5C">
        <w:rPr>
          <w:rFonts w:ascii="Arial" w:hAnsi="Arial" w:cs="Arial"/>
          <w:bCs/>
          <w:sz w:val="16"/>
          <w:szCs w:val="16"/>
        </w:rPr>
        <w:t xml:space="preserve"> з обов’язковим наданням оригіналу Страховику протягом 7</w:t>
      </w:r>
      <w:r w:rsidR="00876629" w:rsidRPr="008A2A5C">
        <w:rPr>
          <w:rFonts w:ascii="Arial" w:hAnsi="Arial" w:cs="Arial"/>
          <w:bCs/>
          <w:sz w:val="16"/>
          <w:szCs w:val="16"/>
        </w:rPr>
        <w:t> </w:t>
      </w:r>
      <w:r w:rsidRPr="008A2A5C">
        <w:rPr>
          <w:rFonts w:ascii="Arial" w:hAnsi="Arial" w:cs="Arial"/>
          <w:bCs/>
          <w:sz w:val="16"/>
          <w:szCs w:val="16"/>
        </w:rPr>
        <w:t>(семи) робочих днів.</w:t>
      </w:r>
      <w:r w:rsidR="00AD204C" w:rsidRPr="008A2A5C">
        <w:rPr>
          <w:rFonts w:ascii="Arial" w:hAnsi="Arial" w:cs="Arial"/>
          <w:bCs/>
          <w:sz w:val="16"/>
          <w:szCs w:val="16"/>
        </w:rPr>
        <w:t xml:space="preserve"> Усі  повідомлення </w:t>
      </w:r>
      <w:proofErr w:type="spellStart"/>
      <w:r w:rsidR="00AD204C" w:rsidRPr="008A2A5C">
        <w:rPr>
          <w:rFonts w:ascii="Arial" w:hAnsi="Arial" w:cs="Arial"/>
          <w:bCs/>
          <w:sz w:val="16"/>
          <w:szCs w:val="16"/>
        </w:rPr>
        <w:t>Вигодонабувачу</w:t>
      </w:r>
      <w:proofErr w:type="spellEnd"/>
      <w:r w:rsidR="00AD204C" w:rsidRPr="008A2A5C">
        <w:rPr>
          <w:rFonts w:ascii="Arial" w:hAnsi="Arial" w:cs="Arial"/>
          <w:bCs/>
          <w:sz w:val="16"/>
          <w:szCs w:val="16"/>
        </w:rPr>
        <w:t xml:space="preserve"> надаються на поштову адресу, визначену у розділі «</w:t>
      </w:r>
      <w:proofErr w:type="spellStart"/>
      <w:r w:rsidR="00AD204C" w:rsidRPr="008A2A5C">
        <w:rPr>
          <w:rFonts w:ascii="Arial" w:hAnsi="Arial" w:cs="Arial"/>
          <w:bCs/>
          <w:sz w:val="16"/>
          <w:szCs w:val="16"/>
        </w:rPr>
        <w:t>Вигодонабувач</w:t>
      </w:r>
      <w:proofErr w:type="spellEnd"/>
      <w:r w:rsidR="00AD204C" w:rsidRPr="008A2A5C">
        <w:rPr>
          <w:rFonts w:ascii="Arial" w:hAnsi="Arial" w:cs="Arial"/>
          <w:bCs/>
          <w:sz w:val="16"/>
          <w:szCs w:val="16"/>
        </w:rPr>
        <w:t xml:space="preserve">» </w:t>
      </w:r>
      <w:proofErr w:type="spellStart"/>
      <w:r w:rsidR="002E3241" w:rsidRPr="008A2A5C">
        <w:rPr>
          <w:rFonts w:ascii="Arial" w:hAnsi="Arial" w:cs="Arial"/>
          <w:bCs/>
          <w:sz w:val="16"/>
          <w:szCs w:val="16"/>
          <w:lang w:val="ru-RU"/>
        </w:rPr>
        <w:t>Додаткової</w:t>
      </w:r>
      <w:proofErr w:type="spellEnd"/>
      <w:r w:rsidR="002E3241" w:rsidRPr="008A2A5C">
        <w:rPr>
          <w:rFonts w:ascii="Arial" w:hAnsi="Arial" w:cs="Arial"/>
          <w:bCs/>
          <w:sz w:val="16"/>
          <w:szCs w:val="16"/>
          <w:lang w:val="ru-RU"/>
        </w:rPr>
        <w:t xml:space="preserve"> угоди до </w:t>
      </w:r>
      <w:r w:rsidR="00AD204C" w:rsidRPr="008A2A5C">
        <w:rPr>
          <w:rFonts w:ascii="Arial" w:hAnsi="Arial" w:cs="Arial"/>
          <w:bCs/>
          <w:sz w:val="16"/>
          <w:szCs w:val="16"/>
        </w:rPr>
        <w:t>Договору.</w:t>
      </w:r>
    </w:p>
    <w:p w:rsidR="00B52ACE" w:rsidRPr="008A2A5C" w:rsidRDefault="00B52AC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Заява на страхування, Акт огляду ТЗ та фотографії ТЗ, зроблені при укладанні Договору та під час дії Договору зберігаються у Страховика та є невід'ємною частиною Договору.</w:t>
      </w:r>
    </w:p>
    <w:p w:rsidR="00B52ACE" w:rsidRPr="008A2A5C" w:rsidRDefault="00B52ACE"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Страховик та Страхувальник заявляють та гарантують, що їх представники, які підписали Договір, належним чином уповноважені, та документи, що підтверджують їхні повноваження, належним чином видані, та на момент підписання Договору не були змінені та/або відкликані.</w:t>
      </w:r>
    </w:p>
    <w:p w:rsidR="00BD1D96" w:rsidRPr="008A2A5C" w:rsidRDefault="007003FF" w:rsidP="008467D4">
      <w:pPr>
        <w:pStyle w:val="a6"/>
        <w:widowControl w:val="0"/>
        <w:numPr>
          <w:ilvl w:val="1"/>
          <w:numId w:val="1"/>
        </w:numPr>
        <w:autoSpaceDE w:val="0"/>
        <w:autoSpaceDN w:val="0"/>
        <w:adjustRightInd w:val="0"/>
        <w:contextualSpacing w:val="0"/>
        <w:jc w:val="both"/>
        <w:rPr>
          <w:rFonts w:ascii="Arial" w:hAnsi="Arial" w:cs="Arial"/>
          <w:bCs/>
          <w:sz w:val="16"/>
          <w:szCs w:val="16"/>
        </w:rPr>
      </w:pPr>
      <w:r w:rsidRPr="008A2A5C">
        <w:rPr>
          <w:rFonts w:ascii="Arial" w:hAnsi="Arial" w:cs="Arial"/>
          <w:bCs/>
          <w:sz w:val="16"/>
          <w:szCs w:val="16"/>
        </w:rPr>
        <w:t xml:space="preserve">Страховик є платником податку на прибуток на умовах </w:t>
      </w:r>
      <w:r w:rsidR="00A24E72" w:rsidRPr="008A2A5C">
        <w:rPr>
          <w:rFonts w:ascii="Arial" w:hAnsi="Arial" w:cs="Arial"/>
          <w:bCs/>
          <w:sz w:val="16"/>
          <w:szCs w:val="16"/>
        </w:rPr>
        <w:t xml:space="preserve">пункту </w:t>
      </w:r>
      <w:r w:rsidR="004925F0" w:rsidRPr="008A2A5C">
        <w:rPr>
          <w:rFonts w:ascii="Arial" w:hAnsi="Arial" w:cs="Arial"/>
          <w:bCs/>
          <w:sz w:val="16"/>
          <w:szCs w:val="16"/>
        </w:rPr>
        <w:t>141.1 статті 141</w:t>
      </w:r>
      <w:r w:rsidRPr="008A2A5C">
        <w:rPr>
          <w:rFonts w:ascii="Arial" w:hAnsi="Arial" w:cs="Arial"/>
          <w:bCs/>
          <w:sz w:val="16"/>
          <w:szCs w:val="16"/>
        </w:rPr>
        <w:t xml:space="preserve"> Податкового кодексу України.</w:t>
      </w:r>
    </w:p>
    <w:p w:rsidR="0005143D" w:rsidRPr="008A2A5C" w:rsidRDefault="0005143D" w:rsidP="008467D4">
      <w:pPr>
        <w:pStyle w:val="VX3"/>
        <w:widowControl w:val="0"/>
        <w:numPr>
          <w:ilvl w:val="1"/>
          <w:numId w:val="1"/>
        </w:numPr>
        <w:autoSpaceDE w:val="0"/>
        <w:autoSpaceDN w:val="0"/>
        <w:adjustRightInd w:val="0"/>
        <w:rPr>
          <w:rFonts w:ascii="Arial" w:eastAsia="Calibri" w:hAnsi="Arial" w:cs="Arial"/>
          <w:bCs/>
          <w:sz w:val="16"/>
          <w:szCs w:val="16"/>
          <w:lang w:eastAsia="en-US"/>
        </w:rPr>
      </w:pPr>
      <w:r w:rsidRPr="008A2A5C">
        <w:rPr>
          <w:rFonts w:ascii="Arial" w:eastAsia="Calibri" w:hAnsi="Arial" w:cs="Arial"/>
          <w:bCs/>
          <w:sz w:val="16"/>
          <w:szCs w:val="16"/>
          <w:lang w:eastAsia="en-US"/>
        </w:rPr>
        <w:t>Страхувальник не заперечує щодо обробки та поширення персональних даних, які Страховик отримав у зв’язку з укладенням Договору, а також вчинення інших дій, передбачених діючим Законом України «Про захист персональних даних».</w:t>
      </w:r>
    </w:p>
    <w:p w:rsidR="0005143D" w:rsidRPr="008A2A5C" w:rsidRDefault="0005143D" w:rsidP="008467D4">
      <w:pPr>
        <w:pStyle w:val="VX3"/>
        <w:widowControl w:val="0"/>
        <w:numPr>
          <w:ilvl w:val="1"/>
          <w:numId w:val="1"/>
        </w:numPr>
        <w:autoSpaceDE w:val="0"/>
        <w:autoSpaceDN w:val="0"/>
        <w:adjustRightInd w:val="0"/>
        <w:rPr>
          <w:rFonts w:ascii="Arial" w:eastAsia="Calibri" w:hAnsi="Arial" w:cs="Arial"/>
          <w:bCs/>
          <w:sz w:val="16"/>
          <w:szCs w:val="16"/>
          <w:lang w:eastAsia="en-US"/>
        </w:rPr>
      </w:pPr>
      <w:r w:rsidRPr="008A2A5C">
        <w:rPr>
          <w:rFonts w:ascii="Arial" w:eastAsia="Calibri" w:hAnsi="Arial" w:cs="Arial"/>
          <w:bCs/>
          <w:sz w:val="16"/>
          <w:szCs w:val="16"/>
          <w:lang w:eastAsia="en-US"/>
        </w:rPr>
        <w:t>Підписанням даного Договору  Страхувальник підтверджує те, що йому до укладення зазначеного Договору Страховиком  було додатково надано наступну інформацію про:</w:t>
      </w:r>
    </w:p>
    <w:p w:rsidR="0005143D" w:rsidRPr="008A2A5C" w:rsidRDefault="0005143D" w:rsidP="008467D4">
      <w:pPr>
        <w:pStyle w:val="VX3"/>
        <w:widowControl w:val="0"/>
        <w:numPr>
          <w:ilvl w:val="2"/>
          <w:numId w:val="1"/>
        </w:numPr>
        <w:autoSpaceDE w:val="0"/>
        <w:autoSpaceDN w:val="0"/>
        <w:adjustRightInd w:val="0"/>
        <w:rPr>
          <w:rFonts w:ascii="Arial" w:eastAsia="Calibri" w:hAnsi="Arial" w:cs="Arial"/>
          <w:sz w:val="16"/>
          <w:szCs w:val="16"/>
          <w:lang w:eastAsia="en-US"/>
        </w:rPr>
      </w:pPr>
      <w:r w:rsidRPr="008A2A5C">
        <w:rPr>
          <w:rFonts w:ascii="Arial" w:eastAsia="Calibri" w:hAnsi="Arial" w:cs="Arial"/>
          <w:sz w:val="16"/>
          <w:szCs w:val="16"/>
          <w:lang w:eastAsia="en-US"/>
        </w:rPr>
        <w:t>Фінансову послугу, що пропонується Страховиком, із зазначенням вартості цієї послуги.</w:t>
      </w:r>
    </w:p>
    <w:p w:rsidR="0005143D" w:rsidRPr="008A2A5C" w:rsidRDefault="0005143D" w:rsidP="008467D4">
      <w:pPr>
        <w:pStyle w:val="VX3"/>
        <w:widowControl w:val="0"/>
        <w:numPr>
          <w:ilvl w:val="2"/>
          <w:numId w:val="1"/>
        </w:numPr>
        <w:autoSpaceDE w:val="0"/>
        <w:autoSpaceDN w:val="0"/>
        <w:adjustRightInd w:val="0"/>
        <w:rPr>
          <w:rFonts w:ascii="Arial" w:eastAsia="Calibri" w:hAnsi="Arial" w:cs="Arial"/>
          <w:sz w:val="16"/>
          <w:szCs w:val="16"/>
          <w:lang w:eastAsia="en-US"/>
        </w:rPr>
      </w:pPr>
      <w:r w:rsidRPr="008A2A5C">
        <w:rPr>
          <w:rFonts w:ascii="Arial" w:eastAsia="Calibri" w:hAnsi="Arial" w:cs="Arial"/>
          <w:sz w:val="16"/>
          <w:szCs w:val="16"/>
          <w:lang w:eastAsia="en-US"/>
        </w:rPr>
        <w:t>Умови надання додаткових фінансових послуг та їх вартість.</w:t>
      </w:r>
    </w:p>
    <w:p w:rsidR="0005143D" w:rsidRPr="008A2A5C" w:rsidRDefault="0005143D" w:rsidP="008467D4">
      <w:pPr>
        <w:pStyle w:val="VX3"/>
        <w:widowControl w:val="0"/>
        <w:numPr>
          <w:ilvl w:val="2"/>
          <w:numId w:val="1"/>
        </w:numPr>
        <w:autoSpaceDE w:val="0"/>
        <w:autoSpaceDN w:val="0"/>
        <w:adjustRightInd w:val="0"/>
        <w:rPr>
          <w:rFonts w:ascii="Arial" w:eastAsia="Calibri" w:hAnsi="Arial" w:cs="Arial"/>
          <w:sz w:val="16"/>
          <w:szCs w:val="16"/>
          <w:lang w:eastAsia="en-US"/>
        </w:rPr>
      </w:pPr>
      <w:r w:rsidRPr="008A2A5C">
        <w:rPr>
          <w:rFonts w:ascii="Arial" w:eastAsia="Calibri" w:hAnsi="Arial" w:cs="Arial"/>
          <w:sz w:val="16"/>
          <w:szCs w:val="16"/>
          <w:lang w:eastAsia="en-US"/>
        </w:rPr>
        <w:t>Порядок сплати податків і зборів за рахунок Страхувальника в результаті отримання фінансової послуги.</w:t>
      </w:r>
    </w:p>
    <w:p w:rsidR="0005143D" w:rsidRPr="008A2A5C" w:rsidRDefault="0005143D" w:rsidP="008467D4">
      <w:pPr>
        <w:pStyle w:val="VX3"/>
        <w:widowControl w:val="0"/>
        <w:numPr>
          <w:ilvl w:val="2"/>
          <w:numId w:val="1"/>
        </w:numPr>
        <w:autoSpaceDE w:val="0"/>
        <w:autoSpaceDN w:val="0"/>
        <w:adjustRightInd w:val="0"/>
        <w:rPr>
          <w:rFonts w:ascii="Arial" w:eastAsia="Calibri" w:hAnsi="Arial" w:cs="Arial"/>
          <w:sz w:val="16"/>
          <w:szCs w:val="16"/>
          <w:lang w:eastAsia="en-US"/>
        </w:rPr>
      </w:pPr>
      <w:r w:rsidRPr="008A2A5C">
        <w:rPr>
          <w:rFonts w:ascii="Arial" w:eastAsia="Calibri" w:hAnsi="Arial" w:cs="Arial"/>
          <w:sz w:val="16"/>
          <w:szCs w:val="16"/>
          <w:lang w:eastAsia="en-US"/>
        </w:rPr>
        <w:t>Правові наслідки та порядок здійснення розрахунків із Страхувальником внаслідок дострокового припинення надання фінансової послуги.</w:t>
      </w:r>
    </w:p>
    <w:p w:rsidR="0005143D" w:rsidRPr="008A2A5C" w:rsidRDefault="0005143D" w:rsidP="008467D4">
      <w:pPr>
        <w:pStyle w:val="VX3"/>
        <w:widowControl w:val="0"/>
        <w:numPr>
          <w:ilvl w:val="2"/>
          <w:numId w:val="1"/>
        </w:numPr>
        <w:autoSpaceDE w:val="0"/>
        <w:autoSpaceDN w:val="0"/>
        <w:adjustRightInd w:val="0"/>
        <w:rPr>
          <w:rFonts w:ascii="Arial" w:eastAsia="Calibri" w:hAnsi="Arial" w:cs="Arial"/>
          <w:sz w:val="16"/>
          <w:szCs w:val="16"/>
          <w:lang w:eastAsia="en-US"/>
        </w:rPr>
      </w:pPr>
      <w:r w:rsidRPr="008A2A5C">
        <w:rPr>
          <w:rFonts w:ascii="Arial" w:eastAsia="Calibri" w:hAnsi="Arial" w:cs="Arial"/>
          <w:sz w:val="16"/>
          <w:szCs w:val="16"/>
          <w:lang w:eastAsia="en-US"/>
        </w:rPr>
        <w:t>Механізм захисту Страховиком прав споживачів та порядок урегулювання спірних питань, що виникають у процесі надання фінансової послуги.</w:t>
      </w:r>
    </w:p>
    <w:p w:rsidR="0005143D" w:rsidRPr="008A2A5C" w:rsidRDefault="0005143D" w:rsidP="008467D4">
      <w:pPr>
        <w:pStyle w:val="VX3"/>
        <w:widowControl w:val="0"/>
        <w:numPr>
          <w:ilvl w:val="2"/>
          <w:numId w:val="1"/>
        </w:numPr>
        <w:autoSpaceDE w:val="0"/>
        <w:autoSpaceDN w:val="0"/>
        <w:adjustRightInd w:val="0"/>
        <w:rPr>
          <w:rFonts w:ascii="Arial" w:eastAsia="Calibri" w:hAnsi="Arial" w:cs="Arial"/>
          <w:sz w:val="16"/>
          <w:szCs w:val="16"/>
          <w:lang w:eastAsia="en-US"/>
        </w:rPr>
      </w:pPr>
      <w:r w:rsidRPr="008A2A5C">
        <w:rPr>
          <w:rFonts w:ascii="Arial" w:eastAsia="Calibri" w:hAnsi="Arial" w:cs="Arial"/>
          <w:sz w:val="16"/>
          <w:szCs w:val="16"/>
          <w:lang w:eastAsia="en-US"/>
        </w:rPr>
        <w:t>Реквізити органу, який здійснює державне регулювання ринків фінансових послуг (адреса, номер телефону тощо).</w:t>
      </w:r>
    </w:p>
    <w:p w:rsidR="0005143D" w:rsidRPr="008A2A5C" w:rsidRDefault="0005143D" w:rsidP="008467D4">
      <w:pPr>
        <w:pStyle w:val="VX3"/>
        <w:widowControl w:val="0"/>
        <w:numPr>
          <w:ilvl w:val="2"/>
          <w:numId w:val="1"/>
        </w:numPr>
        <w:autoSpaceDE w:val="0"/>
        <w:autoSpaceDN w:val="0"/>
        <w:adjustRightInd w:val="0"/>
        <w:rPr>
          <w:rFonts w:ascii="Arial" w:eastAsia="Calibri" w:hAnsi="Arial" w:cs="Arial"/>
          <w:sz w:val="16"/>
          <w:szCs w:val="16"/>
          <w:lang w:eastAsia="en-US"/>
        </w:rPr>
      </w:pPr>
      <w:r w:rsidRPr="008A2A5C">
        <w:rPr>
          <w:rFonts w:ascii="Arial" w:eastAsia="Calibri" w:hAnsi="Arial" w:cs="Arial"/>
          <w:sz w:val="16"/>
          <w:szCs w:val="16"/>
          <w:lang w:eastAsia="en-US"/>
        </w:rPr>
        <w:t>Розмір винагороди Страховика у разі, коли він пропонує фінансові послуги, що надаються іншими фінансовими установами.</w:t>
      </w:r>
    </w:p>
    <w:p w:rsidR="00CF65FC" w:rsidRPr="008467D4" w:rsidRDefault="00F910BE" w:rsidP="008467D4">
      <w:pPr>
        <w:pStyle w:val="VX3"/>
        <w:widowControl w:val="0"/>
        <w:numPr>
          <w:ilvl w:val="1"/>
          <w:numId w:val="1"/>
        </w:numPr>
        <w:autoSpaceDE w:val="0"/>
        <w:autoSpaceDN w:val="0"/>
        <w:adjustRightInd w:val="0"/>
        <w:rPr>
          <w:rFonts w:ascii="Arial" w:eastAsia="Calibri" w:hAnsi="Arial" w:cs="Arial"/>
          <w:bCs/>
          <w:sz w:val="16"/>
          <w:szCs w:val="16"/>
          <w:lang w:eastAsia="en-US"/>
        </w:rPr>
      </w:pPr>
      <w:r w:rsidRPr="008A2A5C">
        <w:rPr>
          <w:rFonts w:ascii="Arial" w:eastAsia="Calibri" w:hAnsi="Arial" w:cs="Arial"/>
          <w:bCs/>
          <w:sz w:val="16"/>
          <w:szCs w:val="16"/>
          <w:lang w:eastAsia="en-US"/>
        </w:rPr>
        <w:t xml:space="preserve"> </w:t>
      </w:r>
      <w:r w:rsidR="00F72653" w:rsidRPr="008A2A5C">
        <w:rPr>
          <w:rFonts w:ascii="Arial" w:eastAsia="Calibri" w:hAnsi="Arial" w:cs="Arial"/>
          <w:bCs/>
          <w:sz w:val="16"/>
          <w:szCs w:val="16"/>
          <w:lang w:eastAsia="en-US"/>
        </w:rPr>
        <w:t xml:space="preserve">Договір укладено в 3 (трьох) примірниках, що мають однакову юридичну силу, що підписані Сторонами, один примірник для  Страхувальника,  та два – для Страховика, один з яких Страховик  у  разі  призначення  Страхувальником </w:t>
      </w:r>
      <w:proofErr w:type="spellStart"/>
      <w:r w:rsidR="00F72653" w:rsidRPr="008A2A5C">
        <w:rPr>
          <w:rFonts w:ascii="Arial" w:eastAsia="Calibri" w:hAnsi="Arial" w:cs="Arial"/>
          <w:bCs/>
          <w:sz w:val="16"/>
          <w:szCs w:val="16"/>
          <w:lang w:eastAsia="en-US"/>
        </w:rPr>
        <w:t>Вигодонабувача</w:t>
      </w:r>
      <w:proofErr w:type="spellEnd"/>
      <w:r w:rsidR="00F72653" w:rsidRPr="008A2A5C">
        <w:rPr>
          <w:rFonts w:ascii="Arial" w:eastAsia="Calibri" w:hAnsi="Arial" w:cs="Arial"/>
          <w:bCs/>
          <w:sz w:val="16"/>
          <w:szCs w:val="16"/>
          <w:lang w:eastAsia="en-US"/>
        </w:rPr>
        <w:t xml:space="preserve"> зобов’язаний  передати  </w:t>
      </w:r>
      <w:proofErr w:type="spellStart"/>
      <w:r w:rsidR="00F72653" w:rsidRPr="008A2A5C">
        <w:rPr>
          <w:rFonts w:ascii="Arial" w:eastAsia="Calibri" w:hAnsi="Arial" w:cs="Arial"/>
          <w:bCs/>
          <w:sz w:val="16"/>
          <w:szCs w:val="16"/>
          <w:lang w:eastAsia="en-US"/>
        </w:rPr>
        <w:t>Вигодонабувачу</w:t>
      </w:r>
      <w:proofErr w:type="spellEnd"/>
      <w:r w:rsidR="00F72653" w:rsidRPr="008467D4">
        <w:rPr>
          <w:rFonts w:ascii="Arial" w:eastAsia="Calibri" w:hAnsi="Arial" w:cs="Arial"/>
          <w:bCs/>
          <w:sz w:val="16"/>
          <w:szCs w:val="16"/>
          <w:lang w:eastAsia="en-US"/>
        </w:rPr>
        <w:t>.</w:t>
      </w:r>
      <w:r w:rsidRPr="008467D4">
        <w:rPr>
          <w:rFonts w:ascii="Arial" w:eastAsia="Calibri" w:hAnsi="Arial" w:cs="Arial"/>
          <w:bCs/>
          <w:sz w:val="16"/>
          <w:szCs w:val="16"/>
          <w:lang w:eastAsia="en-US"/>
        </w:rPr>
        <w:t xml:space="preserve"> </w:t>
      </w:r>
    </w:p>
    <w:p w:rsidR="006B3350" w:rsidRDefault="006B3350" w:rsidP="008467D4">
      <w:pPr>
        <w:pStyle w:val="a6"/>
        <w:numPr>
          <w:ilvl w:val="1"/>
          <w:numId w:val="1"/>
        </w:numPr>
        <w:jc w:val="both"/>
        <w:rPr>
          <w:rFonts w:ascii="Arial" w:hAnsi="Arial" w:cs="Arial"/>
          <w:sz w:val="16"/>
          <w:szCs w:val="16"/>
        </w:rPr>
        <w:sectPr w:rsidR="006B3350" w:rsidSect="002775C5">
          <w:type w:val="continuous"/>
          <w:pgSz w:w="11906" w:h="16838" w:code="9"/>
          <w:pgMar w:top="567" w:right="567" w:bottom="567" w:left="567" w:header="340" w:footer="340" w:gutter="0"/>
          <w:cols w:num="2" w:sep="1" w:space="284"/>
          <w:docGrid w:linePitch="360"/>
        </w:sectPr>
      </w:pPr>
    </w:p>
    <w:p w:rsidR="001108B0" w:rsidRPr="004E1AA9" w:rsidRDefault="008030AE" w:rsidP="008467D4">
      <w:pPr>
        <w:pStyle w:val="2"/>
        <w:keepLines/>
        <w:numPr>
          <w:ilvl w:val="0"/>
          <w:numId w:val="1"/>
        </w:numPr>
        <w:shd w:val="clear" w:color="auto" w:fill="FF7C80"/>
        <w:overflowPunct/>
        <w:autoSpaceDE/>
        <w:autoSpaceDN/>
        <w:adjustRightInd/>
        <w:spacing w:after="60"/>
        <w:textAlignment w:val="auto"/>
        <w:rPr>
          <w:sz w:val="16"/>
          <w:szCs w:val="26"/>
        </w:rPr>
      </w:pPr>
      <w:r w:rsidRPr="004E1AA9">
        <w:rPr>
          <w:sz w:val="16"/>
          <w:szCs w:val="26"/>
        </w:rPr>
        <w:lastRenderedPageBreak/>
        <w:t>Підписи Сторін</w:t>
      </w:r>
      <w:r w:rsidR="00F75A7E" w:rsidRPr="004E1AA9">
        <w:rPr>
          <w:sz w:val="16"/>
          <w:szCs w:val="26"/>
          <w:lang w:val="ru-RU"/>
        </w:rPr>
        <w:t xml:space="preserve"> </w:t>
      </w:r>
    </w:p>
    <w:tbl>
      <w:tblPr>
        <w:tblW w:w="10773" w:type="dxa"/>
        <w:tblInd w:w="57" w:type="dxa"/>
        <w:tblBorders>
          <w:insideH w:val="single" w:sz="4" w:space="0" w:color="808080"/>
          <w:insideV w:val="single" w:sz="4" w:space="0" w:color="808080"/>
        </w:tblBorders>
        <w:tblLayout w:type="fixed"/>
        <w:tblCellMar>
          <w:left w:w="57" w:type="dxa"/>
          <w:right w:w="57" w:type="dxa"/>
        </w:tblCellMar>
        <w:tblLook w:val="0000"/>
      </w:tblPr>
      <w:tblGrid>
        <w:gridCol w:w="5103"/>
        <w:gridCol w:w="567"/>
        <w:gridCol w:w="5103"/>
      </w:tblGrid>
      <w:tr w:rsidR="00F75A7E" w:rsidRPr="006A63E5" w:rsidTr="003E1EE2">
        <w:trPr>
          <w:cantSplit/>
          <w:trHeight w:val="719"/>
        </w:trPr>
        <w:tc>
          <w:tcPr>
            <w:tcW w:w="5103" w:type="dxa"/>
            <w:vAlign w:val="bottom"/>
          </w:tcPr>
          <w:p w:rsidR="00F75A7E" w:rsidRPr="004E1AA9" w:rsidRDefault="00F75A7E" w:rsidP="00E0726C">
            <w:pPr>
              <w:pStyle w:val="L"/>
              <w:tabs>
                <w:tab w:val="center" w:pos="1923"/>
                <w:tab w:val="center" w:pos="3543"/>
              </w:tabs>
              <w:spacing w:before="0" w:after="840"/>
              <w:rPr>
                <w:rFonts w:ascii="Arial" w:hAnsi="Arial"/>
                <w:b/>
                <w:sz w:val="16"/>
                <w:szCs w:val="16"/>
              </w:rPr>
            </w:pPr>
            <w:r w:rsidRPr="004E1AA9">
              <w:rPr>
                <w:rFonts w:ascii="Arial" w:hAnsi="Arial"/>
                <w:b/>
                <w:sz w:val="16"/>
                <w:szCs w:val="16"/>
              </w:rPr>
              <w:t>СТРАХОВИК</w:t>
            </w:r>
          </w:p>
          <w:p w:rsidR="00F75A7E" w:rsidRPr="004E1AA9" w:rsidRDefault="00F75A7E" w:rsidP="00E0726C">
            <w:pPr>
              <w:pStyle w:val="L"/>
              <w:tabs>
                <w:tab w:val="center" w:pos="794"/>
                <w:tab w:val="center" w:pos="2637"/>
              </w:tabs>
              <w:spacing w:before="240" w:after="0"/>
              <w:rPr>
                <w:rFonts w:ascii="Arial" w:hAnsi="Arial"/>
                <w:sz w:val="16"/>
                <w:szCs w:val="16"/>
              </w:rPr>
            </w:pPr>
            <w:r w:rsidRPr="004E1AA9">
              <w:rPr>
                <w:rFonts w:ascii="Arial" w:hAnsi="Arial"/>
                <w:sz w:val="16"/>
                <w:szCs w:val="16"/>
              </w:rPr>
              <w:tab/>
            </w:r>
            <w:r w:rsidR="00B37F44" w:rsidRPr="004E1AA9">
              <w:rPr>
                <w:rFonts w:ascii="Arial" w:hAnsi="Arial"/>
                <w:i/>
                <w:iCs/>
                <w:sz w:val="16"/>
                <w:szCs w:val="16"/>
                <w:u w:val="single"/>
              </w:rPr>
              <w:fldChar w:fldCharType="begin">
                <w:ffData>
                  <w:name w:val=""/>
                  <w:enabled/>
                  <w:calcOnExit w:val="0"/>
                  <w:textInput/>
                </w:ffData>
              </w:fldChar>
            </w:r>
            <w:r w:rsidRPr="004E1AA9">
              <w:rPr>
                <w:rFonts w:ascii="Arial" w:hAnsi="Arial"/>
                <w:i/>
                <w:iCs/>
                <w:sz w:val="16"/>
                <w:szCs w:val="16"/>
                <w:u w:val="single"/>
              </w:rPr>
              <w:instrText xml:space="preserve"> FORMTEXT </w:instrText>
            </w:r>
            <w:r w:rsidR="00B37F44" w:rsidRPr="004E1AA9">
              <w:rPr>
                <w:rFonts w:ascii="Arial" w:hAnsi="Arial"/>
                <w:i/>
                <w:iCs/>
                <w:sz w:val="16"/>
                <w:szCs w:val="16"/>
                <w:u w:val="single"/>
              </w:rPr>
            </w:r>
            <w:r w:rsidR="00B37F44" w:rsidRPr="004E1AA9">
              <w:rPr>
                <w:rFonts w:ascii="Arial" w:hAnsi="Arial"/>
                <w:i/>
                <w:iCs/>
                <w:sz w:val="16"/>
                <w:szCs w:val="16"/>
                <w:u w:val="single"/>
              </w:rPr>
              <w:fldChar w:fldCharType="separate"/>
            </w:r>
            <w:r w:rsidRPr="004E1AA9">
              <w:rPr>
                <w:rFonts w:ascii="Arial" w:hAnsi="Arial"/>
                <w:i/>
                <w:iCs/>
                <w:sz w:val="16"/>
                <w:szCs w:val="16"/>
                <w:u w:val="single"/>
              </w:rPr>
              <w:t> </w:t>
            </w:r>
            <w:r w:rsidRPr="004E1AA9">
              <w:rPr>
                <w:rFonts w:ascii="Arial" w:hAnsi="Arial"/>
                <w:i/>
                <w:iCs/>
                <w:sz w:val="16"/>
                <w:szCs w:val="16"/>
                <w:u w:val="single"/>
              </w:rPr>
              <w:t> </w:t>
            </w:r>
            <w:r w:rsidRPr="004E1AA9">
              <w:rPr>
                <w:rFonts w:ascii="Arial" w:hAnsi="Arial"/>
                <w:i/>
                <w:iCs/>
                <w:sz w:val="16"/>
                <w:szCs w:val="16"/>
                <w:u w:val="single"/>
              </w:rPr>
              <w:t> </w:t>
            </w:r>
            <w:r w:rsidRPr="004E1AA9">
              <w:rPr>
                <w:rFonts w:ascii="Arial" w:hAnsi="Arial"/>
                <w:i/>
                <w:iCs/>
                <w:sz w:val="16"/>
                <w:szCs w:val="16"/>
                <w:u w:val="single"/>
              </w:rPr>
              <w:t> </w:t>
            </w:r>
            <w:r w:rsidRPr="004E1AA9">
              <w:rPr>
                <w:rFonts w:ascii="Arial" w:hAnsi="Arial"/>
                <w:i/>
                <w:iCs/>
                <w:sz w:val="16"/>
                <w:szCs w:val="16"/>
                <w:u w:val="single"/>
              </w:rPr>
              <w:t> </w:t>
            </w:r>
            <w:r w:rsidR="00B37F44" w:rsidRPr="004E1AA9">
              <w:rPr>
                <w:rFonts w:ascii="Arial" w:hAnsi="Arial"/>
                <w:i/>
                <w:iCs/>
                <w:sz w:val="16"/>
                <w:szCs w:val="16"/>
                <w:u w:val="single"/>
              </w:rPr>
              <w:fldChar w:fldCharType="end"/>
            </w:r>
            <w:r w:rsidRPr="004E1AA9">
              <w:rPr>
                <w:rFonts w:ascii="Arial" w:hAnsi="Arial"/>
                <w:sz w:val="16"/>
                <w:szCs w:val="16"/>
              </w:rPr>
              <w:tab/>
            </w:r>
            <w:r w:rsidRPr="004E1AA9">
              <w:rPr>
                <w:rFonts w:ascii="Arial" w:hAnsi="Arial"/>
                <w:color w:val="808080"/>
                <w:sz w:val="16"/>
                <w:szCs w:val="16"/>
              </w:rPr>
              <w:t>__________________</w:t>
            </w:r>
          </w:p>
          <w:p w:rsidR="00F75A7E" w:rsidRPr="004E1AA9" w:rsidRDefault="00F75A7E" w:rsidP="00E0726C">
            <w:pPr>
              <w:pStyle w:val="L"/>
              <w:tabs>
                <w:tab w:val="center" w:pos="794"/>
                <w:tab w:val="center" w:pos="1503"/>
                <w:tab w:val="center" w:pos="2495"/>
              </w:tabs>
              <w:spacing w:before="0" w:after="0"/>
              <w:rPr>
                <w:rFonts w:ascii="Arial" w:hAnsi="Arial"/>
                <w:sz w:val="16"/>
                <w:szCs w:val="16"/>
              </w:rPr>
            </w:pPr>
            <w:r w:rsidRPr="004E1AA9">
              <w:rPr>
                <w:rFonts w:ascii="Arial" w:hAnsi="Arial"/>
                <w:i/>
                <w:iCs/>
                <w:color w:val="808080"/>
                <w:sz w:val="10"/>
                <w:szCs w:val="16"/>
              </w:rPr>
              <w:tab/>
              <w:t>П.І.Б.</w:t>
            </w:r>
            <w:r w:rsidRPr="004E1AA9">
              <w:rPr>
                <w:rFonts w:ascii="Arial" w:hAnsi="Arial"/>
                <w:i/>
                <w:iCs/>
                <w:color w:val="808080"/>
                <w:sz w:val="10"/>
                <w:szCs w:val="16"/>
              </w:rPr>
              <w:tab/>
              <w:t>М.П.</w:t>
            </w:r>
            <w:r w:rsidRPr="004E1AA9">
              <w:rPr>
                <w:rFonts w:ascii="Arial" w:hAnsi="Arial"/>
                <w:i/>
                <w:iCs/>
                <w:color w:val="808080"/>
                <w:sz w:val="10"/>
                <w:szCs w:val="16"/>
              </w:rPr>
              <w:tab/>
              <w:t>підпис</w:t>
            </w:r>
          </w:p>
        </w:tc>
        <w:tc>
          <w:tcPr>
            <w:tcW w:w="567" w:type="dxa"/>
            <w:vAlign w:val="bottom"/>
          </w:tcPr>
          <w:p w:rsidR="00F75A7E" w:rsidRPr="004E1AA9" w:rsidRDefault="00F75A7E" w:rsidP="00E0726C">
            <w:pPr>
              <w:pStyle w:val="L"/>
              <w:tabs>
                <w:tab w:val="center" w:pos="794"/>
                <w:tab w:val="center" w:pos="1503"/>
                <w:tab w:val="center" w:pos="2495"/>
              </w:tabs>
              <w:spacing w:before="0" w:after="0"/>
              <w:rPr>
                <w:rFonts w:ascii="Arial" w:hAnsi="Arial"/>
                <w:sz w:val="16"/>
                <w:szCs w:val="16"/>
              </w:rPr>
            </w:pPr>
          </w:p>
        </w:tc>
        <w:tc>
          <w:tcPr>
            <w:tcW w:w="5103" w:type="dxa"/>
            <w:vAlign w:val="bottom"/>
          </w:tcPr>
          <w:p w:rsidR="00F75A7E" w:rsidRPr="004E1AA9" w:rsidRDefault="00F75A7E" w:rsidP="00E0726C">
            <w:pPr>
              <w:pStyle w:val="L"/>
              <w:tabs>
                <w:tab w:val="center" w:pos="1923"/>
                <w:tab w:val="center" w:pos="3543"/>
              </w:tabs>
              <w:spacing w:before="0" w:after="0"/>
              <w:rPr>
                <w:rFonts w:ascii="Arial" w:hAnsi="Arial"/>
                <w:b/>
                <w:sz w:val="16"/>
                <w:szCs w:val="16"/>
              </w:rPr>
            </w:pPr>
            <w:r w:rsidRPr="004E1AA9">
              <w:rPr>
                <w:rFonts w:ascii="Arial" w:hAnsi="Arial"/>
                <w:b/>
                <w:sz w:val="16"/>
                <w:szCs w:val="16"/>
              </w:rPr>
              <w:t>СТРАХУВАЛЬНИК</w:t>
            </w:r>
          </w:p>
          <w:p w:rsidR="00F75A7E" w:rsidRPr="004E1AA9" w:rsidRDefault="00F75A7E" w:rsidP="00E0726C">
            <w:pPr>
              <w:pStyle w:val="L"/>
              <w:tabs>
                <w:tab w:val="center" w:pos="1923"/>
                <w:tab w:val="center" w:pos="3543"/>
              </w:tabs>
              <w:spacing w:before="0" w:after="0"/>
              <w:rPr>
                <w:rFonts w:ascii="Arial" w:hAnsi="Arial"/>
                <w:i/>
                <w:szCs w:val="14"/>
              </w:rPr>
            </w:pPr>
            <w:r w:rsidRPr="004E1AA9">
              <w:rPr>
                <w:rFonts w:ascii="Arial" w:hAnsi="Arial"/>
                <w:i/>
                <w:szCs w:val="14"/>
              </w:rPr>
              <w:t>З умовами Договору та Правилами страхування ознайомлений та згідний. Підписуючись під умовами в Основній частині Договору, погоджую також умови, які містяться в Загальній частині цього Договору.</w:t>
            </w:r>
          </w:p>
          <w:p w:rsidR="00F75A7E" w:rsidRPr="004E1AA9" w:rsidRDefault="00F75A7E" w:rsidP="00E0726C">
            <w:pPr>
              <w:pStyle w:val="L"/>
              <w:tabs>
                <w:tab w:val="center" w:pos="794"/>
                <w:tab w:val="center" w:pos="2637"/>
              </w:tabs>
              <w:spacing w:before="240" w:after="0"/>
              <w:rPr>
                <w:rFonts w:ascii="Arial" w:hAnsi="Arial"/>
                <w:sz w:val="16"/>
                <w:szCs w:val="16"/>
              </w:rPr>
            </w:pPr>
            <w:r w:rsidRPr="004E1AA9">
              <w:rPr>
                <w:rFonts w:ascii="Arial" w:hAnsi="Arial"/>
                <w:sz w:val="16"/>
                <w:szCs w:val="16"/>
              </w:rPr>
              <w:tab/>
            </w:r>
            <w:r w:rsidR="00B37F44" w:rsidRPr="004E1AA9">
              <w:rPr>
                <w:rFonts w:ascii="Arial" w:hAnsi="Arial"/>
                <w:i/>
                <w:iCs/>
                <w:sz w:val="16"/>
                <w:szCs w:val="16"/>
                <w:u w:val="single"/>
              </w:rPr>
              <w:fldChar w:fldCharType="begin">
                <w:ffData>
                  <w:name w:val=""/>
                  <w:enabled/>
                  <w:calcOnExit w:val="0"/>
                  <w:textInput/>
                </w:ffData>
              </w:fldChar>
            </w:r>
            <w:r w:rsidRPr="004E1AA9">
              <w:rPr>
                <w:rFonts w:ascii="Arial" w:hAnsi="Arial"/>
                <w:i/>
                <w:iCs/>
                <w:sz w:val="16"/>
                <w:szCs w:val="16"/>
                <w:u w:val="single"/>
              </w:rPr>
              <w:instrText xml:space="preserve"> FORMTEXT </w:instrText>
            </w:r>
            <w:r w:rsidR="00B37F44" w:rsidRPr="004E1AA9">
              <w:rPr>
                <w:rFonts w:ascii="Arial" w:hAnsi="Arial"/>
                <w:i/>
                <w:iCs/>
                <w:sz w:val="16"/>
                <w:szCs w:val="16"/>
                <w:u w:val="single"/>
              </w:rPr>
            </w:r>
            <w:r w:rsidR="00B37F44" w:rsidRPr="004E1AA9">
              <w:rPr>
                <w:rFonts w:ascii="Arial" w:hAnsi="Arial"/>
                <w:i/>
                <w:iCs/>
                <w:sz w:val="16"/>
                <w:szCs w:val="16"/>
                <w:u w:val="single"/>
              </w:rPr>
              <w:fldChar w:fldCharType="separate"/>
            </w:r>
            <w:r w:rsidRPr="004E1AA9">
              <w:rPr>
                <w:rFonts w:ascii="Arial" w:hAnsi="Arial"/>
                <w:i/>
                <w:iCs/>
                <w:noProof/>
                <w:sz w:val="16"/>
                <w:szCs w:val="16"/>
                <w:u w:val="single"/>
              </w:rPr>
              <w:t> </w:t>
            </w:r>
            <w:r w:rsidRPr="004E1AA9">
              <w:rPr>
                <w:rFonts w:ascii="Arial" w:hAnsi="Arial"/>
                <w:i/>
                <w:iCs/>
                <w:noProof/>
                <w:sz w:val="16"/>
                <w:szCs w:val="16"/>
                <w:u w:val="single"/>
              </w:rPr>
              <w:t> </w:t>
            </w:r>
            <w:r w:rsidRPr="004E1AA9">
              <w:rPr>
                <w:rFonts w:ascii="Arial" w:hAnsi="Arial"/>
                <w:i/>
                <w:iCs/>
                <w:noProof/>
                <w:sz w:val="16"/>
                <w:szCs w:val="16"/>
                <w:u w:val="single"/>
              </w:rPr>
              <w:t> </w:t>
            </w:r>
            <w:r w:rsidRPr="004E1AA9">
              <w:rPr>
                <w:rFonts w:ascii="Arial" w:hAnsi="Arial"/>
                <w:i/>
                <w:iCs/>
                <w:noProof/>
                <w:sz w:val="16"/>
                <w:szCs w:val="16"/>
                <w:u w:val="single"/>
              </w:rPr>
              <w:t> </w:t>
            </w:r>
            <w:r w:rsidRPr="004E1AA9">
              <w:rPr>
                <w:rFonts w:ascii="Arial" w:hAnsi="Arial"/>
                <w:i/>
                <w:iCs/>
                <w:noProof/>
                <w:sz w:val="16"/>
                <w:szCs w:val="16"/>
                <w:u w:val="single"/>
              </w:rPr>
              <w:t> </w:t>
            </w:r>
            <w:r w:rsidR="00B37F44" w:rsidRPr="004E1AA9">
              <w:rPr>
                <w:rFonts w:ascii="Arial" w:hAnsi="Arial"/>
                <w:i/>
                <w:iCs/>
                <w:sz w:val="16"/>
                <w:szCs w:val="16"/>
                <w:u w:val="single"/>
              </w:rPr>
              <w:fldChar w:fldCharType="end"/>
            </w:r>
            <w:r w:rsidRPr="004E1AA9">
              <w:rPr>
                <w:rFonts w:ascii="Arial" w:hAnsi="Arial"/>
                <w:sz w:val="16"/>
                <w:szCs w:val="16"/>
              </w:rPr>
              <w:tab/>
            </w:r>
            <w:r w:rsidRPr="004E1AA9">
              <w:rPr>
                <w:rFonts w:ascii="Arial" w:hAnsi="Arial"/>
                <w:color w:val="808080"/>
                <w:sz w:val="16"/>
                <w:szCs w:val="16"/>
              </w:rPr>
              <w:t>__________________</w:t>
            </w:r>
          </w:p>
          <w:p w:rsidR="00F75A7E" w:rsidRPr="006A63E5" w:rsidRDefault="00F75A7E" w:rsidP="00E0726C">
            <w:pPr>
              <w:pStyle w:val="L"/>
              <w:tabs>
                <w:tab w:val="center" w:pos="794"/>
                <w:tab w:val="center" w:pos="1503"/>
                <w:tab w:val="center" w:pos="2495"/>
              </w:tabs>
              <w:spacing w:before="0" w:after="0"/>
              <w:rPr>
                <w:rFonts w:ascii="Arial" w:hAnsi="Arial"/>
                <w:sz w:val="16"/>
                <w:szCs w:val="16"/>
              </w:rPr>
            </w:pPr>
            <w:r w:rsidRPr="004E1AA9">
              <w:rPr>
                <w:rFonts w:ascii="Arial" w:hAnsi="Arial"/>
                <w:i/>
                <w:iCs/>
                <w:color w:val="808080"/>
                <w:sz w:val="10"/>
                <w:szCs w:val="16"/>
              </w:rPr>
              <w:tab/>
              <w:t>П.І.Б.</w:t>
            </w:r>
            <w:r w:rsidRPr="004E1AA9">
              <w:rPr>
                <w:rFonts w:ascii="Arial" w:hAnsi="Arial"/>
                <w:i/>
                <w:iCs/>
                <w:color w:val="808080"/>
                <w:sz w:val="10"/>
                <w:szCs w:val="16"/>
              </w:rPr>
              <w:tab/>
              <w:t>М.П.</w:t>
            </w:r>
            <w:r w:rsidRPr="004E1AA9">
              <w:rPr>
                <w:rFonts w:ascii="Arial" w:hAnsi="Arial"/>
                <w:i/>
                <w:iCs/>
                <w:color w:val="808080"/>
                <w:sz w:val="10"/>
                <w:szCs w:val="16"/>
              </w:rPr>
              <w:tab/>
              <w:t>підпис</w:t>
            </w:r>
          </w:p>
        </w:tc>
      </w:tr>
    </w:tbl>
    <w:p w:rsidR="001108B0" w:rsidRPr="00D05293" w:rsidRDefault="001108B0" w:rsidP="00D05293">
      <w:pPr>
        <w:ind w:left="851" w:hanging="851"/>
        <w:jc w:val="both"/>
        <w:rPr>
          <w:rFonts w:ascii="Arial" w:hAnsi="Arial" w:cs="Arial"/>
          <w:sz w:val="2"/>
          <w:szCs w:val="16"/>
        </w:rPr>
      </w:pPr>
    </w:p>
    <w:sectPr w:rsidR="001108B0" w:rsidRPr="00D05293" w:rsidSect="002775C5">
      <w:type w:val="continuous"/>
      <w:pgSz w:w="11906" w:h="16838" w:code="9"/>
      <w:pgMar w:top="567" w:right="567" w:bottom="567" w:left="567" w:header="340"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EDB81C" w15:done="0"/>
  <w15:commentEx w15:paraId="441DE8D8" w15:paraIdParent="56EDB8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3BAFD" w16cid:durableId="1FB231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48" w:rsidRDefault="00780748" w:rsidP="00E834F9">
      <w:r>
        <w:separator/>
      </w:r>
    </w:p>
  </w:endnote>
  <w:endnote w:type="continuationSeparator" w:id="0">
    <w:p w:rsidR="00780748" w:rsidRDefault="00780748" w:rsidP="00E834F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manC-Light">
    <w:altName w:val="Times New Roman"/>
    <w:panose1 w:val="00000000000000000000"/>
    <w:charset w:val="CC"/>
    <w:family w:val="auto"/>
    <w:notTrueType/>
    <w:pitch w:val="default"/>
    <w:sig w:usb0="00000203" w:usb1="00000000" w:usb2="00000000" w:usb3="00000000" w:csb0="00000005" w:csb1="00000000"/>
  </w:font>
  <w:font w:name="FreeSetC-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0D" w:rsidRDefault="00D7717E">
    <w:pPr>
      <w:pStyle w:val="Default"/>
      <w:rPr>
        <w:rFonts w:ascii="Arial" w:hAnsi="Arial" w:cs="Arial"/>
        <w:sz w:val="16"/>
        <w:szCs w:val="16"/>
        <w:lang w:val="uk-UA"/>
      </w:rPr>
    </w:pPr>
    <w:r w:rsidRPr="00336668">
      <w:rPr>
        <w:rFonts w:ascii="Arial" w:hAnsi="Arial" w:cs="Arial"/>
        <w:sz w:val="16"/>
        <w:szCs w:val="16"/>
        <w:lang w:val="uk-UA"/>
      </w:rPr>
      <w:t>Страховик</w:t>
    </w:r>
    <w:r>
      <w:rPr>
        <w:rFonts w:ascii="Arial" w:hAnsi="Arial" w:cs="Arial"/>
        <w:sz w:val="16"/>
        <w:szCs w:val="16"/>
        <w:lang w:val="uk-UA"/>
      </w:rPr>
      <w:t xml:space="preserve">  _____________________________  </w:t>
    </w:r>
    <w:r w:rsidRPr="00336668">
      <w:rPr>
        <w:rFonts w:ascii="Arial" w:hAnsi="Arial" w:cs="Arial"/>
        <w:sz w:val="16"/>
        <w:szCs w:val="16"/>
        <w:lang w:val="uk-UA"/>
      </w:rPr>
      <w:t>Страху</w:t>
    </w:r>
    <w:r>
      <w:rPr>
        <w:rFonts w:ascii="Arial" w:hAnsi="Arial" w:cs="Arial"/>
        <w:sz w:val="16"/>
        <w:szCs w:val="16"/>
        <w:lang w:val="uk-UA"/>
      </w:rPr>
      <w:t>вальник ______________</w:t>
    </w:r>
    <w:r w:rsidR="00831B32" w:rsidRPr="00831B32">
      <w:rPr>
        <w:rFonts w:ascii="Arial" w:hAnsi="Arial" w:cs="Arial"/>
        <w:sz w:val="16"/>
        <w:szCs w:val="16"/>
      </w:rPr>
      <w:t xml:space="preserve">   </w:t>
    </w:r>
  </w:p>
  <w:p w:rsidR="00806C0D" w:rsidRDefault="00806C0D">
    <w:pPr>
      <w:pStyle w:val="Default"/>
      <w:rPr>
        <w:rFonts w:ascii="Arial" w:hAnsi="Arial" w:cs="Arial"/>
        <w:sz w:val="16"/>
        <w:szCs w:val="16"/>
        <w:lang w:val="uk-UA"/>
      </w:rPr>
    </w:pPr>
  </w:p>
  <w:p w:rsidR="00CD6E97" w:rsidRDefault="00831B32">
    <w:pPr>
      <w:pStyle w:val="Default"/>
      <w:rPr>
        <w:rFonts w:ascii="Arial" w:hAnsi="Arial" w:cs="Arial"/>
        <w:sz w:val="14"/>
        <w:szCs w:val="14"/>
      </w:rPr>
    </w:pPr>
    <w:proofErr w:type="spellStart"/>
    <w:r w:rsidRPr="00831B32">
      <w:rPr>
        <w:rFonts w:ascii="Arial" w:hAnsi="Arial" w:cs="Arial"/>
        <w:sz w:val="16"/>
        <w:szCs w:val="16"/>
      </w:rPr>
      <w:t>Погоджено</w:t>
    </w:r>
    <w:r w:rsidR="000945BE">
      <w:rPr>
        <w:rFonts w:ascii="Arial" w:hAnsi="Arial" w:cs="Arial"/>
        <w:sz w:val="16"/>
        <w:szCs w:val="16"/>
      </w:rPr>
      <w:t>:</w:t>
    </w:r>
    <w:r w:rsidRPr="00831B32">
      <w:rPr>
        <w:rFonts w:ascii="Arial" w:hAnsi="Arial" w:cs="Arial"/>
        <w:sz w:val="16"/>
        <w:szCs w:val="16"/>
      </w:rPr>
      <w:t>_____________П</w:t>
    </w:r>
    <w:proofErr w:type="spellEnd"/>
    <w:r w:rsidR="00806C0D">
      <w:rPr>
        <w:rFonts w:ascii="Arial" w:hAnsi="Arial" w:cs="Arial"/>
        <w:sz w:val="16"/>
        <w:szCs w:val="16"/>
        <w:lang w:val="uk-UA"/>
      </w:rPr>
      <w:t>р</w:t>
    </w:r>
    <w:r w:rsidRPr="00831B32">
      <w:rPr>
        <w:rFonts w:ascii="Arial" w:hAnsi="Arial" w:cs="Arial"/>
        <w:sz w:val="16"/>
        <w:szCs w:val="16"/>
      </w:rPr>
      <w:t xml:space="preserve">АТ "Страхова </w:t>
    </w:r>
    <w:proofErr w:type="spellStart"/>
    <w:r w:rsidRPr="00831B32">
      <w:rPr>
        <w:rFonts w:ascii="Arial" w:hAnsi="Arial" w:cs="Arial"/>
        <w:sz w:val="16"/>
        <w:szCs w:val="16"/>
      </w:rPr>
      <w:t>компанія</w:t>
    </w:r>
    <w:proofErr w:type="spellEnd"/>
    <w:r w:rsidRPr="00831B32">
      <w:rPr>
        <w:rFonts w:ascii="Arial" w:hAnsi="Arial" w:cs="Arial"/>
        <w:sz w:val="16"/>
        <w:szCs w:val="16"/>
      </w:rPr>
      <w:t xml:space="preserve"> "Перша"</w:t>
    </w:r>
  </w:p>
  <w:p w:rsidR="00D7717E" w:rsidRPr="00F71E9B" w:rsidRDefault="00D7717E" w:rsidP="00F71E9B">
    <w:pPr>
      <w:pStyle w:val="Default"/>
      <w:rPr>
        <w:szCs w:val="16"/>
        <w:lang w:val="uk-UA"/>
      </w:rPr>
    </w:pPr>
    <w:r>
      <w:rPr>
        <w:rFonts w:ascii="Arial" w:hAnsi="Arial" w:cs="Arial"/>
        <w:sz w:val="14"/>
        <w:szCs w:val="14"/>
        <w:lang w:val="uk-UA"/>
      </w:rPr>
      <w:t xml:space="preserve">                                                      </w:t>
    </w:r>
    <w:bookmarkStart w:id="0" w:name="_GoBack"/>
    <w:bookmarkEnd w:id="0"/>
  </w:p>
  <w:p w:rsidR="00D7717E" w:rsidRPr="002F460B" w:rsidRDefault="00D7717E" w:rsidP="002F460B">
    <w:pPr>
      <w:pStyle w:val="a3"/>
      <w:jc w:val="right"/>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48" w:rsidRDefault="00780748" w:rsidP="00E834F9">
      <w:r>
        <w:separator/>
      </w:r>
    </w:p>
  </w:footnote>
  <w:footnote w:type="continuationSeparator" w:id="0">
    <w:p w:rsidR="00780748" w:rsidRDefault="00780748" w:rsidP="00E8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57" w:type="dxa"/>
      <w:tblLayout w:type="fixed"/>
      <w:tblCellMar>
        <w:left w:w="57" w:type="dxa"/>
        <w:right w:w="57" w:type="dxa"/>
      </w:tblCellMar>
      <w:tblLook w:val="0000"/>
    </w:tblPr>
    <w:tblGrid>
      <w:gridCol w:w="1418"/>
      <w:gridCol w:w="2694"/>
      <w:gridCol w:w="6661"/>
    </w:tblGrid>
    <w:tr w:rsidR="00D7717E" w:rsidRPr="006A63E5" w:rsidTr="00E0726C">
      <w:trPr>
        <w:cantSplit/>
        <w:trHeight w:val="20"/>
      </w:trPr>
      <w:tc>
        <w:tcPr>
          <w:tcW w:w="1418" w:type="dxa"/>
        </w:tcPr>
        <w:p w:rsidR="00D7717E" w:rsidRPr="00673F46" w:rsidRDefault="00D7717E" w:rsidP="00E0726C">
          <w:pPr>
            <w:rPr>
              <w:rFonts w:ascii="Arial" w:hAnsi="Arial"/>
              <w:i/>
              <w:sz w:val="14"/>
              <w:lang w:eastAsia="uk-UA"/>
            </w:rPr>
          </w:pPr>
          <w:r w:rsidRPr="00673F46">
            <w:rPr>
              <w:rFonts w:ascii="Arial" w:hAnsi="Arial"/>
              <w:i/>
              <w:noProof/>
              <w:sz w:val="14"/>
              <w:szCs w:val="22"/>
              <w:lang w:eastAsia="uk-UA"/>
            </w:rPr>
            <w:drawing>
              <wp:inline distT="0" distB="0" distL="0" distR="0">
                <wp:extent cx="786259" cy="252000"/>
                <wp:effectExtent l="19050" t="0" r="0" b="0"/>
                <wp:docPr id="3" name="Рисунок 1" descr="Бланк-prin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print-29"/>
                        <pic:cNvPicPr>
                          <a:picLocks noChangeAspect="1" noChangeArrowheads="1"/>
                        </pic:cNvPicPr>
                      </pic:nvPicPr>
                      <pic:blipFill>
                        <a:blip r:embed="rId1" cstate="print"/>
                        <a:srcRect/>
                        <a:stretch>
                          <a:fillRect/>
                        </a:stretch>
                      </pic:blipFill>
                      <pic:spPr bwMode="auto">
                        <a:xfrm>
                          <a:off x="0" y="0"/>
                          <a:ext cx="786259" cy="252000"/>
                        </a:xfrm>
                        <a:prstGeom prst="rect">
                          <a:avLst/>
                        </a:prstGeom>
                        <a:noFill/>
                        <a:ln w="9525">
                          <a:noFill/>
                          <a:miter lim="800000"/>
                          <a:headEnd/>
                          <a:tailEnd/>
                        </a:ln>
                      </pic:spPr>
                    </pic:pic>
                  </a:graphicData>
                </a:graphic>
              </wp:inline>
            </w:drawing>
          </w:r>
        </w:p>
      </w:tc>
      <w:tc>
        <w:tcPr>
          <w:tcW w:w="2694" w:type="dxa"/>
        </w:tcPr>
        <w:p w:rsidR="00D7717E" w:rsidRPr="00673F46" w:rsidRDefault="00D7717E" w:rsidP="00E0726C">
          <w:pPr>
            <w:jc w:val="center"/>
            <w:rPr>
              <w:rFonts w:ascii="Arial" w:hAnsi="Arial"/>
              <w:i/>
              <w:sz w:val="14"/>
              <w:lang w:eastAsia="uk-UA"/>
            </w:rPr>
          </w:pPr>
          <w:r w:rsidRPr="00673F46">
            <w:rPr>
              <w:rFonts w:ascii="Arial" w:hAnsi="Arial"/>
              <w:i/>
              <w:sz w:val="14"/>
              <w:szCs w:val="22"/>
              <w:lang w:eastAsia="uk-UA"/>
            </w:rPr>
            <w:t xml:space="preserve">сторінка </w:t>
          </w:r>
          <w:r w:rsidR="00B37F44" w:rsidRPr="00673F46">
            <w:rPr>
              <w:rFonts w:ascii="Arial" w:hAnsi="Arial"/>
              <w:i/>
              <w:sz w:val="14"/>
              <w:szCs w:val="22"/>
              <w:lang w:eastAsia="uk-UA"/>
            </w:rPr>
            <w:fldChar w:fldCharType="begin"/>
          </w:r>
          <w:r w:rsidRPr="00673F46">
            <w:rPr>
              <w:rFonts w:ascii="Arial" w:hAnsi="Arial"/>
              <w:i/>
              <w:sz w:val="14"/>
              <w:szCs w:val="22"/>
              <w:lang w:eastAsia="uk-UA"/>
            </w:rPr>
            <w:instrText xml:space="preserve"> PAGE   \* MERGEFORMAT </w:instrText>
          </w:r>
          <w:r w:rsidR="00B37F44" w:rsidRPr="00673F46">
            <w:rPr>
              <w:rFonts w:ascii="Arial" w:hAnsi="Arial"/>
              <w:i/>
              <w:sz w:val="14"/>
              <w:szCs w:val="22"/>
              <w:lang w:eastAsia="uk-UA"/>
            </w:rPr>
            <w:fldChar w:fldCharType="separate"/>
          </w:r>
          <w:r w:rsidR="00A57F80" w:rsidRPr="00A57F80">
            <w:rPr>
              <w:rFonts w:ascii="Arial" w:hAnsi="Arial"/>
              <w:i/>
              <w:noProof/>
              <w:sz w:val="14"/>
              <w:lang w:eastAsia="uk-UA"/>
            </w:rPr>
            <w:t>8</w:t>
          </w:r>
          <w:r w:rsidR="00B37F44" w:rsidRPr="00673F46">
            <w:rPr>
              <w:rFonts w:ascii="Arial" w:hAnsi="Arial"/>
              <w:i/>
              <w:sz w:val="14"/>
              <w:szCs w:val="22"/>
              <w:lang w:eastAsia="uk-UA"/>
            </w:rPr>
            <w:fldChar w:fldCharType="end"/>
          </w:r>
          <w:r w:rsidRPr="00673F46">
            <w:rPr>
              <w:rFonts w:ascii="Arial" w:hAnsi="Arial"/>
              <w:i/>
              <w:sz w:val="14"/>
              <w:szCs w:val="22"/>
              <w:lang w:eastAsia="uk-UA"/>
            </w:rPr>
            <w:t xml:space="preserve"> з </w:t>
          </w:r>
          <w:r w:rsidR="00B37F44" w:rsidRPr="00673F46">
            <w:rPr>
              <w:rFonts w:ascii="Arial" w:hAnsi="Arial"/>
              <w:i/>
              <w:sz w:val="14"/>
              <w:szCs w:val="22"/>
              <w:lang w:eastAsia="uk-UA"/>
            </w:rPr>
            <w:fldChar w:fldCharType="begin"/>
          </w:r>
          <w:r w:rsidRPr="00673F46">
            <w:rPr>
              <w:rFonts w:ascii="Arial" w:hAnsi="Arial"/>
              <w:i/>
              <w:sz w:val="14"/>
              <w:szCs w:val="22"/>
              <w:lang w:eastAsia="uk-UA"/>
            </w:rPr>
            <w:instrText>NUMPAGES</w:instrText>
          </w:r>
          <w:r w:rsidR="00B37F44" w:rsidRPr="00673F46">
            <w:rPr>
              <w:rFonts w:ascii="Arial" w:hAnsi="Arial"/>
              <w:i/>
              <w:sz w:val="14"/>
              <w:szCs w:val="22"/>
              <w:lang w:eastAsia="uk-UA"/>
            </w:rPr>
            <w:fldChar w:fldCharType="separate"/>
          </w:r>
          <w:r w:rsidR="00A57F80">
            <w:rPr>
              <w:rFonts w:ascii="Arial" w:hAnsi="Arial"/>
              <w:i/>
              <w:noProof/>
              <w:sz w:val="14"/>
              <w:szCs w:val="22"/>
              <w:lang w:eastAsia="uk-UA"/>
            </w:rPr>
            <w:t>8</w:t>
          </w:r>
          <w:r w:rsidR="00B37F44" w:rsidRPr="00673F46">
            <w:rPr>
              <w:rFonts w:ascii="Arial" w:hAnsi="Arial"/>
              <w:i/>
              <w:sz w:val="14"/>
              <w:szCs w:val="22"/>
              <w:lang w:eastAsia="uk-UA"/>
            </w:rPr>
            <w:fldChar w:fldCharType="end"/>
          </w:r>
        </w:p>
      </w:tc>
      <w:tc>
        <w:tcPr>
          <w:tcW w:w="6661" w:type="dxa"/>
        </w:tcPr>
        <w:p w:rsidR="00D7717E" w:rsidRPr="00DB608C" w:rsidRDefault="00D7717E" w:rsidP="00517BCD">
          <w:pPr>
            <w:jc w:val="right"/>
            <w:rPr>
              <w:rFonts w:ascii="Arial" w:hAnsi="Arial"/>
              <w:i/>
              <w:sz w:val="14"/>
              <w:lang w:eastAsia="uk-UA"/>
            </w:rPr>
          </w:pPr>
          <w:r w:rsidRPr="00673F46">
            <w:rPr>
              <w:rFonts w:ascii="Arial" w:hAnsi="Arial"/>
              <w:i/>
              <w:sz w:val="14"/>
              <w:szCs w:val="22"/>
              <w:lang w:eastAsia="uk-UA"/>
            </w:rPr>
            <w:t>Договір добровільного страхування наземного транспорту (загальна частина)</w:t>
          </w:r>
          <w:r w:rsidRPr="00673F46">
            <w:rPr>
              <w:rFonts w:ascii="Arial" w:hAnsi="Arial"/>
              <w:i/>
              <w:sz w:val="14"/>
              <w:szCs w:val="22"/>
              <w:lang w:eastAsia="uk-UA"/>
            </w:rPr>
            <w:br/>
          </w:r>
          <w:proofErr w:type="spellStart"/>
          <w:r w:rsidRPr="00DB608C">
            <w:rPr>
              <w:rFonts w:ascii="Arial" w:hAnsi="Arial"/>
              <w:i/>
              <w:sz w:val="14"/>
              <w:szCs w:val="22"/>
              <w:lang w:eastAsia="uk-UA"/>
            </w:rPr>
            <w:t>АвтоКредит-</w:t>
          </w:r>
          <w:r>
            <w:rPr>
              <w:rFonts w:ascii="Arial" w:hAnsi="Arial"/>
              <w:i/>
              <w:sz w:val="14"/>
              <w:szCs w:val="22"/>
              <w:lang w:eastAsia="uk-UA"/>
            </w:rPr>
            <w:t>АльфаБанк-корп</w:t>
          </w:r>
          <w:proofErr w:type="spellEnd"/>
          <w:r w:rsidRPr="00DB608C">
            <w:rPr>
              <w:rFonts w:ascii="Arial" w:hAnsi="Arial"/>
              <w:i/>
              <w:sz w:val="14"/>
              <w:szCs w:val="22"/>
              <w:lang w:eastAsia="uk-UA"/>
            </w:rPr>
            <w:t xml:space="preserve"> </w:t>
          </w:r>
          <w:r>
            <w:rPr>
              <w:rFonts w:ascii="Arial" w:hAnsi="Arial"/>
              <w:i/>
              <w:sz w:val="14"/>
              <w:szCs w:val="22"/>
              <w:lang w:eastAsia="uk-UA"/>
            </w:rPr>
            <w:t>(форма 06-</w:t>
          </w:r>
          <w:r w:rsidRPr="00517BCD">
            <w:rPr>
              <w:rFonts w:ascii="Arial" w:hAnsi="Arial"/>
              <w:i/>
              <w:sz w:val="14"/>
              <w:szCs w:val="22"/>
              <w:lang w:val="ru-RU" w:eastAsia="uk-UA"/>
            </w:rPr>
            <w:t>95</w:t>
          </w:r>
          <w:r>
            <w:rPr>
              <w:rFonts w:ascii="Arial" w:hAnsi="Arial"/>
              <w:i/>
              <w:sz w:val="14"/>
              <w:szCs w:val="22"/>
              <w:lang w:eastAsia="uk-UA"/>
            </w:rPr>
            <w:t>)</w:t>
          </w:r>
        </w:p>
      </w:tc>
    </w:tr>
  </w:tbl>
  <w:p w:rsidR="00D7717E" w:rsidRPr="00C43F19" w:rsidRDefault="00D7717E" w:rsidP="00C43F19">
    <w:pPr>
      <w:pStyle w:val="af6"/>
      <w:tabs>
        <w:tab w:val="clear" w:pos="4677"/>
        <w:tab w:val="clear" w:pos="9355"/>
        <w:tab w:val="center" w:pos="3402"/>
        <w:tab w:val="right" w:pos="10773"/>
      </w:tabs>
      <w:rPr>
        <w:rFonts w:ascii="Arial" w:hAnsi="Arial" w:cs="Arial"/>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6A2"/>
    <w:multiLevelType w:val="multilevel"/>
    <w:tmpl w:val="4B6E2F14"/>
    <w:lvl w:ilvl="0">
      <w:start w:val="1"/>
      <w:numFmt w:val="decimal"/>
      <w:pStyle w:val="VX1"/>
      <w:lvlText w:val="%1."/>
      <w:lvlJc w:val="left"/>
      <w:pPr>
        <w:tabs>
          <w:tab w:val="num" w:pos="907"/>
        </w:tabs>
        <w:ind w:left="0" w:firstLine="0"/>
      </w:pPr>
      <w:rPr>
        <w:rFonts w:ascii="Tahoma" w:hAnsi="Tahoma" w:hint="default"/>
        <w:b w:val="0"/>
        <w:i w:val="0"/>
        <w:sz w:val="16"/>
        <w:szCs w:val="16"/>
      </w:rPr>
    </w:lvl>
    <w:lvl w:ilvl="1">
      <w:start w:val="1"/>
      <w:numFmt w:val="decimal"/>
      <w:pStyle w:val="VX2"/>
      <w:lvlText w:val="22.%2."/>
      <w:lvlJc w:val="left"/>
      <w:pPr>
        <w:tabs>
          <w:tab w:val="num" w:pos="510"/>
        </w:tabs>
        <w:ind w:left="1928" w:hanging="1928"/>
      </w:pPr>
      <w:rPr>
        <w:rFonts w:ascii="Tahoma" w:hAnsi="Tahoma" w:hint="default"/>
        <w:b w:val="0"/>
        <w:i w:val="0"/>
        <w:sz w:val="15"/>
        <w:szCs w:val="15"/>
      </w:rPr>
    </w:lvl>
    <w:lvl w:ilvl="2">
      <w:start w:val="1"/>
      <w:numFmt w:val="decimal"/>
      <w:pStyle w:val="VX3"/>
      <w:lvlText w:val="%1.%2.%3."/>
      <w:lvlJc w:val="left"/>
      <w:pPr>
        <w:tabs>
          <w:tab w:val="num" w:pos="142"/>
        </w:tabs>
        <w:ind w:left="510" w:hanging="510"/>
      </w:pPr>
      <w:rPr>
        <w:rFonts w:ascii="Tahoma" w:hAnsi="Tahoma" w:hint="default"/>
        <w:b w:val="0"/>
        <w:i w:val="0"/>
        <w:sz w:val="15"/>
        <w:szCs w:val="15"/>
      </w:rPr>
    </w:lvl>
    <w:lvl w:ilvl="3">
      <w:start w:val="1"/>
      <w:numFmt w:val="decimal"/>
      <w:pStyle w:val="Vx4"/>
      <w:suff w:val="space"/>
      <w:lvlText w:val="%1.%2.1.%4."/>
      <w:lvlJc w:val="left"/>
      <w:pPr>
        <w:ind w:left="0" w:firstLine="0"/>
      </w:pPr>
      <w:rPr>
        <w:rFonts w:ascii="Tahoma" w:hAnsi="Tahoma" w:hint="default"/>
        <w:b w:val="0"/>
        <w:i w:val="0"/>
        <w:sz w:val="15"/>
        <w:szCs w:val="15"/>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BCA6FE0"/>
    <w:multiLevelType w:val="multilevel"/>
    <w:tmpl w:val="05CCC988"/>
    <w:lvl w:ilvl="0">
      <w:start w:val="1"/>
      <w:numFmt w:val="decimal"/>
      <w:lvlText w:val="%1."/>
      <w:lvlJc w:val="left"/>
      <w:pPr>
        <w:tabs>
          <w:tab w:val="num" w:pos="284"/>
        </w:tabs>
        <w:ind w:left="0" w:firstLine="0"/>
      </w:pPr>
      <w:rPr>
        <w:rFonts w:ascii="Arial" w:hAnsi="Arial" w:hint="default"/>
        <w:b/>
        <w:i w:val="0"/>
        <w:sz w:val="16"/>
        <w:szCs w:val="12"/>
      </w:rPr>
    </w:lvl>
    <w:lvl w:ilvl="1">
      <w:start w:val="1"/>
      <w:numFmt w:val="decimal"/>
      <w:lvlText w:val="%1.%2."/>
      <w:lvlJc w:val="left"/>
      <w:pPr>
        <w:tabs>
          <w:tab w:val="num" w:pos="567"/>
        </w:tabs>
        <w:ind w:left="0" w:firstLine="0"/>
      </w:pPr>
      <w:rPr>
        <w:rFonts w:hint="default"/>
        <w:b/>
        <w:i w:val="0"/>
        <w:color w:val="auto"/>
        <w:sz w:val="16"/>
        <w:szCs w:val="14"/>
      </w:rPr>
    </w:lvl>
    <w:lvl w:ilvl="2">
      <w:start w:val="1"/>
      <w:numFmt w:val="decimal"/>
      <w:lvlText w:val="%1.%2.%3."/>
      <w:lvlJc w:val="left"/>
      <w:pPr>
        <w:tabs>
          <w:tab w:val="num" w:pos="567"/>
        </w:tabs>
        <w:ind w:left="0" w:firstLine="0"/>
      </w:pPr>
      <w:rPr>
        <w:rFonts w:hint="default"/>
        <w:b w:val="0"/>
        <w:color w:val="auto"/>
        <w:sz w:val="16"/>
        <w:szCs w:val="14"/>
      </w:rPr>
    </w:lvl>
    <w:lvl w:ilvl="3">
      <w:start w:val="1"/>
      <w:numFmt w:val="decimal"/>
      <w:lvlText w:val="%1.%2.%3.%4."/>
      <w:lvlJc w:val="left"/>
      <w:pPr>
        <w:tabs>
          <w:tab w:val="num" w:pos="567"/>
        </w:tabs>
        <w:ind w:left="0" w:firstLine="0"/>
      </w:pPr>
      <w:rPr>
        <w:rFonts w:hint="default"/>
        <w:i w:val="0"/>
        <w:sz w:val="16"/>
        <w:szCs w:val="14"/>
      </w:rPr>
    </w:lvl>
    <w:lvl w:ilvl="4">
      <w:start w:val="1"/>
      <w:numFmt w:val="russianLower"/>
      <w:lvlText w:val="%5)"/>
      <w:lvlJc w:val="left"/>
      <w:pPr>
        <w:tabs>
          <w:tab w:val="num" w:pos="284"/>
        </w:tabs>
        <w:ind w:left="0" w:firstLine="0"/>
      </w:pPr>
      <w:rPr>
        <w:rFonts w:hint="default"/>
        <w:sz w:val="16"/>
      </w:rPr>
    </w:lvl>
    <w:lvl w:ilvl="5">
      <w:start w:val="1"/>
      <w:numFmt w:val="none"/>
      <w:lvlText w:val="–"/>
      <w:lvlJc w:val="left"/>
      <w:pPr>
        <w:tabs>
          <w:tab w:val="num" w:pos="284"/>
        </w:tabs>
        <w:ind w:left="0" w:firstLine="0"/>
      </w:pPr>
      <w:rPr>
        <w:rFonts w:hint="default"/>
        <w:sz w:val="16"/>
      </w:rPr>
    </w:lvl>
    <w:lvl w:ilvl="6">
      <w:start w:val="1"/>
      <w:numFmt w:val="decimal"/>
      <w:lvlText w:val="%7)"/>
      <w:lvlJc w:val="left"/>
      <w:pPr>
        <w:tabs>
          <w:tab w:val="num" w:pos="284"/>
        </w:tabs>
        <w:ind w:left="0" w:firstLine="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итус Татьяна Валериевна">
    <w15:presenceInfo w15:providerId="AD" w15:userId="S-1-5-21-1517084002-3267226738-2008574149-50951"/>
  </w15:person>
  <w15:person w15:author="Матвиенко Елена Владимировна">
    <w15:presenceInfo w15:providerId="AD" w15:userId="S-1-5-21-1517084002-3267226738-2008574149-64180"/>
  </w15:person>
  <w15:person w15:author="Бабіч Ірина">
    <w15:presenceInfo w15:providerId="AD" w15:userId="S-1-5-21-1044224219-2804578671-444219100-82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D06CA9"/>
    <w:rsid w:val="00004FF5"/>
    <w:rsid w:val="00005DC8"/>
    <w:rsid w:val="00005EED"/>
    <w:rsid w:val="00011C6F"/>
    <w:rsid w:val="00013E63"/>
    <w:rsid w:val="00014DB3"/>
    <w:rsid w:val="00017C47"/>
    <w:rsid w:val="00020000"/>
    <w:rsid w:val="000205B1"/>
    <w:rsid w:val="00020F0A"/>
    <w:rsid w:val="000211AD"/>
    <w:rsid w:val="00022286"/>
    <w:rsid w:val="00023BDC"/>
    <w:rsid w:val="00024CCC"/>
    <w:rsid w:val="00026EFE"/>
    <w:rsid w:val="000270F8"/>
    <w:rsid w:val="00027A85"/>
    <w:rsid w:val="000300FF"/>
    <w:rsid w:val="000314A4"/>
    <w:rsid w:val="00041E88"/>
    <w:rsid w:val="00043A8B"/>
    <w:rsid w:val="0004616E"/>
    <w:rsid w:val="0004752C"/>
    <w:rsid w:val="0005143D"/>
    <w:rsid w:val="000516D9"/>
    <w:rsid w:val="00051A53"/>
    <w:rsid w:val="00051FD7"/>
    <w:rsid w:val="000525F1"/>
    <w:rsid w:val="00054F04"/>
    <w:rsid w:val="00055605"/>
    <w:rsid w:val="0005688E"/>
    <w:rsid w:val="00057ED6"/>
    <w:rsid w:val="00060ADF"/>
    <w:rsid w:val="00062358"/>
    <w:rsid w:val="00065DB9"/>
    <w:rsid w:val="000748A4"/>
    <w:rsid w:val="000752D3"/>
    <w:rsid w:val="00081B92"/>
    <w:rsid w:val="0008266A"/>
    <w:rsid w:val="00084F04"/>
    <w:rsid w:val="000868D5"/>
    <w:rsid w:val="00086DE8"/>
    <w:rsid w:val="00090215"/>
    <w:rsid w:val="00092621"/>
    <w:rsid w:val="00092D8D"/>
    <w:rsid w:val="00093DC5"/>
    <w:rsid w:val="000945BE"/>
    <w:rsid w:val="000A010E"/>
    <w:rsid w:val="000A39A8"/>
    <w:rsid w:val="000A3B88"/>
    <w:rsid w:val="000B0450"/>
    <w:rsid w:val="000B10A1"/>
    <w:rsid w:val="000B2B2E"/>
    <w:rsid w:val="000B6121"/>
    <w:rsid w:val="000B79BC"/>
    <w:rsid w:val="000C0206"/>
    <w:rsid w:val="000C2626"/>
    <w:rsid w:val="000C3EA9"/>
    <w:rsid w:val="000C4644"/>
    <w:rsid w:val="000D1930"/>
    <w:rsid w:val="000D262D"/>
    <w:rsid w:val="000D3D8B"/>
    <w:rsid w:val="000D61FF"/>
    <w:rsid w:val="000E01E9"/>
    <w:rsid w:val="000E07FF"/>
    <w:rsid w:val="000E19D5"/>
    <w:rsid w:val="000E2313"/>
    <w:rsid w:val="000E3FCB"/>
    <w:rsid w:val="000E4A67"/>
    <w:rsid w:val="000E5046"/>
    <w:rsid w:val="000F4A33"/>
    <w:rsid w:val="00103B6F"/>
    <w:rsid w:val="001108B0"/>
    <w:rsid w:val="00111099"/>
    <w:rsid w:val="0011221A"/>
    <w:rsid w:val="0011476E"/>
    <w:rsid w:val="001229C8"/>
    <w:rsid w:val="00122F48"/>
    <w:rsid w:val="00126E0C"/>
    <w:rsid w:val="001311EF"/>
    <w:rsid w:val="001332B1"/>
    <w:rsid w:val="00133D1C"/>
    <w:rsid w:val="00134CA9"/>
    <w:rsid w:val="0013501F"/>
    <w:rsid w:val="001354E9"/>
    <w:rsid w:val="001376BA"/>
    <w:rsid w:val="00140090"/>
    <w:rsid w:val="00140759"/>
    <w:rsid w:val="0014077B"/>
    <w:rsid w:val="00144C05"/>
    <w:rsid w:val="00147FB6"/>
    <w:rsid w:val="001527E0"/>
    <w:rsid w:val="00153DA1"/>
    <w:rsid w:val="00157F83"/>
    <w:rsid w:val="0016086C"/>
    <w:rsid w:val="0016344F"/>
    <w:rsid w:val="00164D1F"/>
    <w:rsid w:val="00171EE6"/>
    <w:rsid w:val="00174BE3"/>
    <w:rsid w:val="001759D5"/>
    <w:rsid w:val="00176061"/>
    <w:rsid w:val="0018306B"/>
    <w:rsid w:val="0018406B"/>
    <w:rsid w:val="00186A17"/>
    <w:rsid w:val="001966D8"/>
    <w:rsid w:val="00196975"/>
    <w:rsid w:val="00197E5C"/>
    <w:rsid w:val="001A27E7"/>
    <w:rsid w:val="001B3B9B"/>
    <w:rsid w:val="001B7F1F"/>
    <w:rsid w:val="001C26B0"/>
    <w:rsid w:val="001C659F"/>
    <w:rsid w:val="001C7709"/>
    <w:rsid w:val="001D0036"/>
    <w:rsid w:val="001D36D8"/>
    <w:rsid w:val="001D4C5D"/>
    <w:rsid w:val="001D59CA"/>
    <w:rsid w:val="001D687A"/>
    <w:rsid w:val="001D6E30"/>
    <w:rsid w:val="001D763B"/>
    <w:rsid w:val="001D76CA"/>
    <w:rsid w:val="001E4476"/>
    <w:rsid w:val="001E5319"/>
    <w:rsid w:val="001E7AC8"/>
    <w:rsid w:val="001F0A78"/>
    <w:rsid w:val="001F113F"/>
    <w:rsid w:val="001F292E"/>
    <w:rsid w:val="001F31F0"/>
    <w:rsid w:val="001F3240"/>
    <w:rsid w:val="0020196E"/>
    <w:rsid w:val="002031C7"/>
    <w:rsid w:val="00205817"/>
    <w:rsid w:val="00210C4A"/>
    <w:rsid w:val="00211269"/>
    <w:rsid w:val="00215001"/>
    <w:rsid w:val="00220329"/>
    <w:rsid w:val="00230227"/>
    <w:rsid w:val="0023080C"/>
    <w:rsid w:val="00231E4E"/>
    <w:rsid w:val="00232050"/>
    <w:rsid w:val="00240C79"/>
    <w:rsid w:val="00243E8D"/>
    <w:rsid w:val="0024714B"/>
    <w:rsid w:val="00250ABE"/>
    <w:rsid w:val="00250E83"/>
    <w:rsid w:val="002513D9"/>
    <w:rsid w:val="00251B4D"/>
    <w:rsid w:val="002528BD"/>
    <w:rsid w:val="00253334"/>
    <w:rsid w:val="00255EE6"/>
    <w:rsid w:val="002610EC"/>
    <w:rsid w:val="00266AF9"/>
    <w:rsid w:val="00271C26"/>
    <w:rsid w:val="002737CE"/>
    <w:rsid w:val="0027401F"/>
    <w:rsid w:val="002775C5"/>
    <w:rsid w:val="00277650"/>
    <w:rsid w:val="00280A60"/>
    <w:rsid w:val="00280E1B"/>
    <w:rsid w:val="00281630"/>
    <w:rsid w:val="0028435C"/>
    <w:rsid w:val="0028788D"/>
    <w:rsid w:val="00290AEC"/>
    <w:rsid w:val="00290B1B"/>
    <w:rsid w:val="00295B9C"/>
    <w:rsid w:val="0029643F"/>
    <w:rsid w:val="00296EA5"/>
    <w:rsid w:val="002A138B"/>
    <w:rsid w:val="002A1935"/>
    <w:rsid w:val="002A2B08"/>
    <w:rsid w:val="002A6137"/>
    <w:rsid w:val="002A6B75"/>
    <w:rsid w:val="002B3479"/>
    <w:rsid w:val="002B55EE"/>
    <w:rsid w:val="002B5E59"/>
    <w:rsid w:val="002B6E10"/>
    <w:rsid w:val="002B6E3F"/>
    <w:rsid w:val="002B7C76"/>
    <w:rsid w:val="002C0023"/>
    <w:rsid w:val="002C127F"/>
    <w:rsid w:val="002C1486"/>
    <w:rsid w:val="002C2C79"/>
    <w:rsid w:val="002C66C6"/>
    <w:rsid w:val="002C7829"/>
    <w:rsid w:val="002D4796"/>
    <w:rsid w:val="002E1351"/>
    <w:rsid w:val="002E3241"/>
    <w:rsid w:val="002E4ACC"/>
    <w:rsid w:val="002E5197"/>
    <w:rsid w:val="002E64D7"/>
    <w:rsid w:val="002F1A3C"/>
    <w:rsid w:val="002F460B"/>
    <w:rsid w:val="002F53C1"/>
    <w:rsid w:val="002F5558"/>
    <w:rsid w:val="0030409E"/>
    <w:rsid w:val="00306591"/>
    <w:rsid w:val="003075C3"/>
    <w:rsid w:val="00311FCB"/>
    <w:rsid w:val="003164FC"/>
    <w:rsid w:val="00317315"/>
    <w:rsid w:val="0031743E"/>
    <w:rsid w:val="00317F92"/>
    <w:rsid w:val="003235C6"/>
    <w:rsid w:val="00323978"/>
    <w:rsid w:val="00326B80"/>
    <w:rsid w:val="00330E0F"/>
    <w:rsid w:val="003326C6"/>
    <w:rsid w:val="00332F82"/>
    <w:rsid w:val="003373AD"/>
    <w:rsid w:val="00337DB0"/>
    <w:rsid w:val="00340305"/>
    <w:rsid w:val="003414D0"/>
    <w:rsid w:val="003430CF"/>
    <w:rsid w:val="00350131"/>
    <w:rsid w:val="00352041"/>
    <w:rsid w:val="00352561"/>
    <w:rsid w:val="00354155"/>
    <w:rsid w:val="003575BF"/>
    <w:rsid w:val="00362020"/>
    <w:rsid w:val="00366657"/>
    <w:rsid w:val="003669E2"/>
    <w:rsid w:val="00367023"/>
    <w:rsid w:val="00370ECC"/>
    <w:rsid w:val="00377D52"/>
    <w:rsid w:val="0038003A"/>
    <w:rsid w:val="00380D28"/>
    <w:rsid w:val="00383BDA"/>
    <w:rsid w:val="00383C2E"/>
    <w:rsid w:val="00390583"/>
    <w:rsid w:val="0039329A"/>
    <w:rsid w:val="00395F7D"/>
    <w:rsid w:val="003960E3"/>
    <w:rsid w:val="003A1043"/>
    <w:rsid w:val="003A23C7"/>
    <w:rsid w:val="003A3572"/>
    <w:rsid w:val="003A36D6"/>
    <w:rsid w:val="003B50F2"/>
    <w:rsid w:val="003C04E9"/>
    <w:rsid w:val="003C5C3D"/>
    <w:rsid w:val="003C6186"/>
    <w:rsid w:val="003D0511"/>
    <w:rsid w:val="003D2C7F"/>
    <w:rsid w:val="003D3208"/>
    <w:rsid w:val="003D628A"/>
    <w:rsid w:val="003D7E8A"/>
    <w:rsid w:val="003E18C1"/>
    <w:rsid w:val="003E1EE2"/>
    <w:rsid w:val="003E5626"/>
    <w:rsid w:val="003F0364"/>
    <w:rsid w:val="003F057D"/>
    <w:rsid w:val="003F0588"/>
    <w:rsid w:val="003F315D"/>
    <w:rsid w:val="00400D3C"/>
    <w:rsid w:val="00400EF8"/>
    <w:rsid w:val="0040112E"/>
    <w:rsid w:val="00402303"/>
    <w:rsid w:val="004030CF"/>
    <w:rsid w:val="00403DEB"/>
    <w:rsid w:val="0040415E"/>
    <w:rsid w:val="00406CBD"/>
    <w:rsid w:val="004077B7"/>
    <w:rsid w:val="00407CDB"/>
    <w:rsid w:val="00410ACC"/>
    <w:rsid w:val="004112EC"/>
    <w:rsid w:val="0041354B"/>
    <w:rsid w:val="00413F13"/>
    <w:rsid w:val="00414A0C"/>
    <w:rsid w:val="0041535B"/>
    <w:rsid w:val="00417A17"/>
    <w:rsid w:val="00417E44"/>
    <w:rsid w:val="00422801"/>
    <w:rsid w:val="00422CE6"/>
    <w:rsid w:val="00427025"/>
    <w:rsid w:val="0043001E"/>
    <w:rsid w:val="00431E98"/>
    <w:rsid w:val="00431F12"/>
    <w:rsid w:val="00432D7B"/>
    <w:rsid w:val="004379DA"/>
    <w:rsid w:val="00441C9C"/>
    <w:rsid w:val="00441CD1"/>
    <w:rsid w:val="00443670"/>
    <w:rsid w:val="0044392E"/>
    <w:rsid w:val="00443A26"/>
    <w:rsid w:val="00444E2A"/>
    <w:rsid w:val="00445FE9"/>
    <w:rsid w:val="00451E9A"/>
    <w:rsid w:val="004600E4"/>
    <w:rsid w:val="00460145"/>
    <w:rsid w:val="00460F16"/>
    <w:rsid w:val="00461F91"/>
    <w:rsid w:val="00464249"/>
    <w:rsid w:val="00464CC8"/>
    <w:rsid w:val="0046696F"/>
    <w:rsid w:val="004751C4"/>
    <w:rsid w:val="00475389"/>
    <w:rsid w:val="0047597E"/>
    <w:rsid w:val="004764BD"/>
    <w:rsid w:val="00477AC1"/>
    <w:rsid w:val="00482B7D"/>
    <w:rsid w:val="00483487"/>
    <w:rsid w:val="00483B39"/>
    <w:rsid w:val="004848C4"/>
    <w:rsid w:val="00487473"/>
    <w:rsid w:val="00490CD6"/>
    <w:rsid w:val="004925F0"/>
    <w:rsid w:val="00495600"/>
    <w:rsid w:val="004A1D21"/>
    <w:rsid w:val="004A648C"/>
    <w:rsid w:val="004B1500"/>
    <w:rsid w:val="004B3DA8"/>
    <w:rsid w:val="004B65F7"/>
    <w:rsid w:val="004C0A91"/>
    <w:rsid w:val="004C2EB2"/>
    <w:rsid w:val="004C3E34"/>
    <w:rsid w:val="004C59E3"/>
    <w:rsid w:val="004C6B3B"/>
    <w:rsid w:val="004D0D8A"/>
    <w:rsid w:val="004D1B05"/>
    <w:rsid w:val="004D3EF3"/>
    <w:rsid w:val="004D6760"/>
    <w:rsid w:val="004D7341"/>
    <w:rsid w:val="004E08F4"/>
    <w:rsid w:val="004E0B39"/>
    <w:rsid w:val="004E0CDB"/>
    <w:rsid w:val="004E1AA9"/>
    <w:rsid w:val="004E2994"/>
    <w:rsid w:val="004E362D"/>
    <w:rsid w:val="004E418A"/>
    <w:rsid w:val="004E4345"/>
    <w:rsid w:val="004E7F9D"/>
    <w:rsid w:val="004F0A52"/>
    <w:rsid w:val="004F3D0F"/>
    <w:rsid w:val="004F50E1"/>
    <w:rsid w:val="004F66AD"/>
    <w:rsid w:val="005014A9"/>
    <w:rsid w:val="005016D1"/>
    <w:rsid w:val="005136D4"/>
    <w:rsid w:val="00515DE8"/>
    <w:rsid w:val="00516A58"/>
    <w:rsid w:val="00516D82"/>
    <w:rsid w:val="00517BCD"/>
    <w:rsid w:val="005254AE"/>
    <w:rsid w:val="005300B2"/>
    <w:rsid w:val="005300B8"/>
    <w:rsid w:val="00535E34"/>
    <w:rsid w:val="005362E4"/>
    <w:rsid w:val="00537DAA"/>
    <w:rsid w:val="00546ED0"/>
    <w:rsid w:val="005505A0"/>
    <w:rsid w:val="00552030"/>
    <w:rsid w:val="00553E97"/>
    <w:rsid w:val="00556234"/>
    <w:rsid w:val="00557E00"/>
    <w:rsid w:val="005600AD"/>
    <w:rsid w:val="005629AE"/>
    <w:rsid w:val="0057424F"/>
    <w:rsid w:val="00575B02"/>
    <w:rsid w:val="0058478B"/>
    <w:rsid w:val="00584BCD"/>
    <w:rsid w:val="0058585E"/>
    <w:rsid w:val="00586822"/>
    <w:rsid w:val="005876D1"/>
    <w:rsid w:val="00591AAB"/>
    <w:rsid w:val="00593BE7"/>
    <w:rsid w:val="005944F9"/>
    <w:rsid w:val="00594733"/>
    <w:rsid w:val="00595EB8"/>
    <w:rsid w:val="005A03E0"/>
    <w:rsid w:val="005A0562"/>
    <w:rsid w:val="005A2CCE"/>
    <w:rsid w:val="005A30C6"/>
    <w:rsid w:val="005A6EA6"/>
    <w:rsid w:val="005B0B6C"/>
    <w:rsid w:val="005B0DA1"/>
    <w:rsid w:val="005B22FA"/>
    <w:rsid w:val="005B4FAE"/>
    <w:rsid w:val="005B6745"/>
    <w:rsid w:val="005C045E"/>
    <w:rsid w:val="005C0DA0"/>
    <w:rsid w:val="005C2743"/>
    <w:rsid w:val="005D11D3"/>
    <w:rsid w:val="005D14E5"/>
    <w:rsid w:val="005D19CE"/>
    <w:rsid w:val="005D28C2"/>
    <w:rsid w:val="005D45D2"/>
    <w:rsid w:val="005D5042"/>
    <w:rsid w:val="005D54BA"/>
    <w:rsid w:val="005E6466"/>
    <w:rsid w:val="005F2D0A"/>
    <w:rsid w:val="005F3BFB"/>
    <w:rsid w:val="005F79F8"/>
    <w:rsid w:val="00600E39"/>
    <w:rsid w:val="00600EE9"/>
    <w:rsid w:val="00601E43"/>
    <w:rsid w:val="00602CA2"/>
    <w:rsid w:val="006036A2"/>
    <w:rsid w:val="00605D5C"/>
    <w:rsid w:val="00607A1E"/>
    <w:rsid w:val="00613926"/>
    <w:rsid w:val="006140DB"/>
    <w:rsid w:val="006164AA"/>
    <w:rsid w:val="006235FA"/>
    <w:rsid w:val="00625692"/>
    <w:rsid w:val="006329A7"/>
    <w:rsid w:val="006330B6"/>
    <w:rsid w:val="00633772"/>
    <w:rsid w:val="006363E4"/>
    <w:rsid w:val="00636666"/>
    <w:rsid w:val="00637B69"/>
    <w:rsid w:val="0064172B"/>
    <w:rsid w:val="00644C90"/>
    <w:rsid w:val="00646077"/>
    <w:rsid w:val="006462D4"/>
    <w:rsid w:val="006536F9"/>
    <w:rsid w:val="00653BC7"/>
    <w:rsid w:val="006549BF"/>
    <w:rsid w:val="006560B2"/>
    <w:rsid w:val="0066086F"/>
    <w:rsid w:val="00661C91"/>
    <w:rsid w:val="00665AE9"/>
    <w:rsid w:val="006728F8"/>
    <w:rsid w:val="00673669"/>
    <w:rsid w:val="00674EAC"/>
    <w:rsid w:val="00677F0B"/>
    <w:rsid w:val="0068086D"/>
    <w:rsid w:val="006939A4"/>
    <w:rsid w:val="00695902"/>
    <w:rsid w:val="00697F95"/>
    <w:rsid w:val="006A1BAD"/>
    <w:rsid w:val="006A20ED"/>
    <w:rsid w:val="006A63E5"/>
    <w:rsid w:val="006B0B19"/>
    <w:rsid w:val="006B3350"/>
    <w:rsid w:val="006B4487"/>
    <w:rsid w:val="006B5F55"/>
    <w:rsid w:val="006B6EB6"/>
    <w:rsid w:val="006B75B3"/>
    <w:rsid w:val="006C18EE"/>
    <w:rsid w:val="006C44A6"/>
    <w:rsid w:val="006E0684"/>
    <w:rsid w:val="006E170F"/>
    <w:rsid w:val="006E5ACD"/>
    <w:rsid w:val="006F003D"/>
    <w:rsid w:val="006F2C2E"/>
    <w:rsid w:val="006F2D2A"/>
    <w:rsid w:val="006F30D5"/>
    <w:rsid w:val="006F7AA0"/>
    <w:rsid w:val="007003FF"/>
    <w:rsid w:val="00701194"/>
    <w:rsid w:val="00701669"/>
    <w:rsid w:val="007035C8"/>
    <w:rsid w:val="00706F4E"/>
    <w:rsid w:val="00707258"/>
    <w:rsid w:val="00715E75"/>
    <w:rsid w:val="007227E1"/>
    <w:rsid w:val="00726A64"/>
    <w:rsid w:val="00731A96"/>
    <w:rsid w:val="007411D3"/>
    <w:rsid w:val="007424E3"/>
    <w:rsid w:val="00745D66"/>
    <w:rsid w:val="00750419"/>
    <w:rsid w:val="00752F35"/>
    <w:rsid w:val="00754663"/>
    <w:rsid w:val="00754A0D"/>
    <w:rsid w:val="00755FCA"/>
    <w:rsid w:val="0075735F"/>
    <w:rsid w:val="0075777D"/>
    <w:rsid w:val="00762442"/>
    <w:rsid w:val="00762D9D"/>
    <w:rsid w:val="00763CC4"/>
    <w:rsid w:val="007654F2"/>
    <w:rsid w:val="00773501"/>
    <w:rsid w:val="00780748"/>
    <w:rsid w:val="007810C5"/>
    <w:rsid w:val="00781C69"/>
    <w:rsid w:val="00791995"/>
    <w:rsid w:val="00792CC8"/>
    <w:rsid w:val="00794819"/>
    <w:rsid w:val="00794C29"/>
    <w:rsid w:val="00796D26"/>
    <w:rsid w:val="007A17F4"/>
    <w:rsid w:val="007A475C"/>
    <w:rsid w:val="007B07A4"/>
    <w:rsid w:val="007B20BD"/>
    <w:rsid w:val="007B30CF"/>
    <w:rsid w:val="007B6C86"/>
    <w:rsid w:val="007C0FC7"/>
    <w:rsid w:val="007C7FCF"/>
    <w:rsid w:val="007D0C15"/>
    <w:rsid w:val="007D2C12"/>
    <w:rsid w:val="007D3403"/>
    <w:rsid w:val="007D39B4"/>
    <w:rsid w:val="007D590C"/>
    <w:rsid w:val="007D5951"/>
    <w:rsid w:val="007D747E"/>
    <w:rsid w:val="007E02B7"/>
    <w:rsid w:val="007E13BF"/>
    <w:rsid w:val="007E2BB1"/>
    <w:rsid w:val="007E3EE3"/>
    <w:rsid w:val="007F0BC6"/>
    <w:rsid w:val="007F3724"/>
    <w:rsid w:val="007F3BD8"/>
    <w:rsid w:val="007F3E8D"/>
    <w:rsid w:val="007F40FA"/>
    <w:rsid w:val="007F7221"/>
    <w:rsid w:val="00801CB4"/>
    <w:rsid w:val="008030AE"/>
    <w:rsid w:val="008044EA"/>
    <w:rsid w:val="00806C0D"/>
    <w:rsid w:val="008074C5"/>
    <w:rsid w:val="0082022B"/>
    <w:rsid w:val="00820BBA"/>
    <w:rsid w:val="008213FE"/>
    <w:rsid w:val="008221EB"/>
    <w:rsid w:val="008222B9"/>
    <w:rsid w:val="00822506"/>
    <w:rsid w:val="00824478"/>
    <w:rsid w:val="0082547F"/>
    <w:rsid w:val="008266EF"/>
    <w:rsid w:val="00831B32"/>
    <w:rsid w:val="00837120"/>
    <w:rsid w:val="008404EB"/>
    <w:rsid w:val="00842BA1"/>
    <w:rsid w:val="0084318F"/>
    <w:rsid w:val="00844997"/>
    <w:rsid w:val="00846078"/>
    <w:rsid w:val="0084659A"/>
    <w:rsid w:val="008467D4"/>
    <w:rsid w:val="00847AAB"/>
    <w:rsid w:val="00850EB2"/>
    <w:rsid w:val="00851CE2"/>
    <w:rsid w:val="00854CE6"/>
    <w:rsid w:val="00855F9D"/>
    <w:rsid w:val="008577A6"/>
    <w:rsid w:val="008675E7"/>
    <w:rsid w:val="00872247"/>
    <w:rsid w:val="00873C56"/>
    <w:rsid w:val="00876629"/>
    <w:rsid w:val="00876FA5"/>
    <w:rsid w:val="00890C4E"/>
    <w:rsid w:val="00890FBE"/>
    <w:rsid w:val="00891A1A"/>
    <w:rsid w:val="00891D15"/>
    <w:rsid w:val="00892E67"/>
    <w:rsid w:val="00895263"/>
    <w:rsid w:val="00897062"/>
    <w:rsid w:val="008A009C"/>
    <w:rsid w:val="008A039E"/>
    <w:rsid w:val="008A04B3"/>
    <w:rsid w:val="008A11C1"/>
    <w:rsid w:val="008A1F51"/>
    <w:rsid w:val="008A28C5"/>
    <w:rsid w:val="008A2A5C"/>
    <w:rsid w:val="008A4D6D"/>
    <w:rsid w:val="008A4F7E"/>
    <w:rsid w:val="008A7B98"/>
    <w:rsid w:val="008B08D2"/>
    <w:rsid w:val="008B2A86"/>
    <w:rsid w:val="008B4C67"/>
    <w:rsid w:val="008B5D27"/>
    <w:rsid w:val="008B6DD8"/>
    <w:rsid w:val="008C051C"/>
    <w:rsid w:val="008C303C"/>
    <w:rsid w:val="008C32AF"/>
    <w:rsid w:val="008C359A"/>
    <w:rsid w:val="008C3FC0"/>
    <w:rsid w:val="008C50BA"/>
    <w:rsid w:val="008C5669"/>
    <w:rsid w:val="008D07AF"/>
    <w:rsid w:val="008D4FD2"/>
    <w:rsid w:val="008D6037"/>
    <w:rsid w:val="008E2531"/>
    <w:rsid w:val="008E2CCB"/>
    <w:rsid w:val="008E2DE1"/>
    <w:rsid w:val="008E31E3"/>
    <w:rsid w:val="008E645C"/>
    <w:rsid w:val="008F168B"/>
    <w:rsid w:val="008F2C15"/>
    <w:rsid w:val="008F4135"/>
    <w:rsid w:val="00901CF8"/>
    <w:rsid w:val="00904E31"/>
    <w:rsid w:val="00907DC4"/>
    <w:rsid w:val="00911365"/>
    <w:rsid w:val="009115B8"/>
    <w:rsid w:val="009169D0"/>
    <w:rsid w:val="00920CBE"/>
    <w:rsid w:val="009226BA"/>
    <w:rsid w:val="009230EF"/>
    <w:rsid w:val="00923148"/>
    <w:rsid w:val="00927F24"/>
    <w:rsid w:val="00930A70"/>
    <w:rsid w:val="0093110C"/>
    <w:rsid w:val="009408EC"/>
    <w:rsid w:val="00940CC0"/>
    <w:rsid w:val="00941464"/>
    <w:rsid w:val="00945B6A"/>
    <w:rsid w:val="00946D2A"/>
    <w:rsid w:val="00950D20"/>
    <w:rsid w:val="0095178C"/>
    <w:rsid w:val="00951CD1"/>
    <w:rsid w:val="009538B1"/>
    <w:rsid w:val="0095417D"/>
    <w:rsid w:val="00954EED"/>
    <w:rsid w:val="009555AD"/>
    <w:rsid w:val="00955DF0"/>
    <w:rsid w:val="0096287F"/>
    <w:rsid w:val="009641FA"/>
    <w:rsid w:val="00966121"/>
    <w:rsid w:val="0096719D"/>
    <w:rsid w:val="00967DC4"/>
    <w:rsid w:val="00970786"/>
    <w:rsid w:val="0097096F"/>
    <w:rsid w:val="00970BFB"/>
    <w:rsid w:val="00970EB6"/>
    <w:rsid w:val="00971690"/>
    <w:rsid w:val="00971E9E"/>
    <w:rsid w:val="009736C0"/>
    <w:rsid w:val="00975882"/>
    <w:rsid w:val="00975DBB"/>
    <w:rsid w:val="0097616A"/>
    <w:rsid w:val="009775B5"/>
    <w:rsid w:val="009804A8"/>
    <w:rsid w:val="00982FBF"/>
    <w:rsid w:val="00983389"/>
    <w:rsid w:val="009834D7"/>
    <w:rsid w:val="00984A8E"/>
    <w:rsid w:val="009856D8"/>
    <w:rsid w:val="009860A0"/>
    <w:rsid w:val="00987F35"/>
    <w:rsid w:val="009905E3"/>
    <w:rsid w:val="00995173"/>
    <w:rsid w:val="00996195"/>
    <w:rsid w:val="009A3A5A"/>
    <w:rsid w:val="009A3AC0"/>
    <w:rsid w:val="009A40A2"/>
    <w:rsid w:val="009A68B8"/>
    <w:rsid w:val="009A7EB2"/>
    <w:rsid w:val="009B00C4"/>
    <w:rsid w:val="009B23D8"/>
    <w:rsid w:val="009B6C46"/>
    <w:rsid w:val="009B756F"/>
    <w:rsid w:val="009C1300"/>
    <w:rsid w:val="009D0F4B"/>
    <w:rsid w:val="009E6255"/>
    <w:rsid w:val="009E6BE5"/>
    <w:rsid w:val="009E7354"/>
    <w:rsid w:val="009F2A7D"/>
    <w:rsid w:val="009F2C90"/>
    <w:rsid w:val="009F3788"/>
    <w:rsid w:val="009F3CD9"/>
    <w:rsid w:val="009F5D57"/>
    <w:rsid w:val="00A00E9F"/>
    <w:rsid w:val="00A01154"/>
    <w:rsid w:val="00A03C15"/>
    <w:rsid w:val="00A055E7"/>
    <w:rsid w:val="00A05A35"/>
    <w:rsid w:val="00A060CF"/>
    <w:rsid w:val="00A0620B"/>
    <w:rsid w:val="00A07411"/>
    <w:rsid w:val="00A104F9"/>
    <w:rsid w:val="00A10893"/>
    <w:rsid w:val="00A10C29"/>
    <w:rsid w:val="00A13BCD"/>
    <w:rsid w:val="00A14884"/>
    <w:rsid w:val="00A1532B"/>
    <w:rsid w:val="00A1544C"/>
    <w:rsid w:val="00A16B57"/>
    <w:rsid w:val="00A16EFE"/>
    <w:rsid w:val="00A20ED1"/>
    <w:rsid w:val="00A22C2F"/>
    <w:rsid w:val="00A24E72"/>
    <w:rsid w:val="00A2650D"/>
    <w:rsid w:val="00A30D11"/>
    <w:rsid w:val="00A31511"/>
    <w:rsid w:val="00A3331B"/>
    <w:rsid w:val="00A33A2E"/>
    <w:rsid w:val="00A36E6C"/>
    <w:rsid w:val="00A424D1"/>
    <w:rsid w:val="00A50094"/>
    <w:rsid w:val="00A50699"/>
    <w:rsid w:val="00A52A9F"/>
    <w:rsid w:val="00A52F4A"/>
    <w:rsid w:val="00A5499C"/>
    <w:rsid w:val="00A54EAD"/>
    <w:rsid w:val="00A55E18"/>
    <w:rsid w:val="00A57F80"/>
    <w:rsid w:val="00A60D10"/>
    <w:rsid w:val="00A61594"/>
    <w:rsid w:val="00A617B0"/>
    <w:rsid w:val="00A64F3F"/>
    <w:rsid w:val="00A655B7"/>
    <w:rsid w:val="00A666E1"/>
    <w:rsid w:val="00A70007"/>
    <w:rsid w:val="00A7010A"/>
    <w:rsid w:val="00A70EF2"/>
    <w:rsid w:val="00A72659"/>
    <w:rsid w:val="00A72902"/>
    <w:rsid w:val="00A7370A"/>
    <w:rsid w:val="00A74C69"/>
    <w:rsid w:val="00A761A4"/>
    <w:rsid w:val="00A80E03"/>
    <w:rsid w:val="00A82D40"/>
    <w:rsid w:val="00A84248"/>
    <w:rsid w:val="00A851BB"/>
    <w:rsid w:val="00A85DBB"/>
    <w:rsid w:val="00A8768A"/>
    <w:rsid w:val="00A9233F"/>
    <w:rsid w:val="00A9699E"/>
    <w:rsid w:val="00AA2D96"/>
    <w:rsid w:val="00AB037E"/>
    <w:rsid w:val="00AB0B9E"/>
    <w:rsid w:val="00AB1067"/>
    <w:rsid w:val="00AB141B"/>
    <w:rsid w:val="00AB16BB"/>
    <w:rsid w:val="00AB5651"/>
    <w:rsid w:val="00AB6D82"/>
    <w:rsid w:val="00AB709F"/>
    <w:rsid w:val="00AB7113"/>
    <w:rsid w:val="00AC22CA"/>
    <w:rsid w:val="00AC30C3"/>
    <w:rsid w:val="00AC3F94"/>
    <w:rsid w:val="00AC791E"/>
    <w:rsid w:val="00AD1AB1"/>
    <w:rsid w:val="00AD204C"/>
    <w:rsid w:val="00AD213D"/>
    <w:rsid w:val="00AD4BD5"/>
    <w:rsid w:val="00AD5F0B"/>
    <w:rsid w:val="00AD6FA2"/>
    <w:rsid w:val="00AD7BE7"/>
    <w:rsid w:val="00AE02CE"/>
    <w:rsid w:val="00AE06DF"/>
    <w:rsid w:val="00AE2CDF"/>
    <w:rsid w:val="00AE52DB"/>
    <w:rsid w:val="00AF5FA7"/>
    <w:rsid w:val="00AF6B41"/>
    <w:rsid w:val="00AF7549"/>
    <w:rsid w:val="00B04C8D"/>
    <w:rsid w:val="00B05558"/>
    <w:rsid w:val="00B10B34"/>
    <w:rsid w:val="00B15CCA"/>
    <w:rsid w:val="00B203D3"/>
    <w:rsid w:val="00B30AC4"/>
    <w:rsid w:val="00B30D81"/>
    <w:rsid w:val="00B366F4"/>
    <w:rsid w:val="00B374E8"/>
    <w:rsid w:val="00B37F44"/>
    <w:rsid w:val="00B40044"/>
    <w:rsid w:val="00B41656"/>
    <w:rsid w:val="00B4692E"/>
    <w:rsid w:val="00B46D72"/>
    <w:rsid w:val="00B46DC8"/>
    <w:rsid w:val="00B51DAD"/>
    <w:rsid w:val="00B52ACE"/>
    <w:rsid w:val="00B5336B"/>
    <w:rsid w:val="00B55345"/>
    <w:rsid w:val="00B5713A"/>
    <w:rsid w:val="00B60BDF"/>
    <w:rsid w:val="00B61224"/>
    <w:rsid w:val="00B6133D"/>
    <w:rsid w:val="00B6430E"/>
    <w:rsid w:val="00B716DA"/>
    <w:rsid w:val="00B71C9D"/>
    <w:rsid w:val="00B72CD9"/>
    <w:rsid w:val="00B73934"/>
    <w:rsid w:val="00B7542A"/>
    <w:rsid w:val="00B7577D"/>
    <w:rsid w:val="00B800C3"/>
    <w:rsid w:val="00B81315"/>
    <w:rsid w:val="00B833FA"/>
    <w:rsid w:val="00B85263"/>
    <w:rsid w:val="00B85610"/>
    <w:rsid w:val="00B86812"/>
    <w:rsid w:val="00B93168"/>
    <w:rsid w:val="00B93A55"/>
    <w:rsid w:val="00B94541"/>
    <w:rsid w:val="00B945AF"/>
    <w:rsid w:val="00B96539"/>
    <w:rsid w:val="00B965B6"/>
    <w:rsid w:val="00B97E77"/>
    <w:rsid w:val="00BA284E"/>
    <w:rsid w:val="00BB1773"/>
    <w:rsid w:val="00BB2BB8"/>
    <w:rsid w:val="00BB7E48"/>
    <w:rsid w:val="00BC143E"/>
    <w:rsid w:val="00BC174C"/>
    <w:rsid w:val="00BC30DA"/>
    <w:rsid w:val="00BC56CB"/>
    <w:rsid w:val="00BD1D96"/>
    <w:rsid w:val="00BD26B0"/>
    <w:rsid w:val="00BD4C0A"/>
    <w:rsid w:val="00BD575F"/>
    <w:rsid w:val="00BD59B5"/>
    <w:rsid w:val="00BE241D"/>
    <w:rsid w:val="00BE322F"/>
    <w:rsid w:val="00BE3478"/>
    <w:rsid w:val="00BE789B"/>
    <w:rsid w:val="00BF015F"/>
    <w:rsid w:val="00BF4796"/>
    <w:rsid w:val="00C004F2"/>
    <w:rsid w:val="00C00CCB"/>
    <w:rsid w:val="00C016AC"/>
    <w:rsid w:val="00C03827"/>
    <w:rsid w:val="00C04447"/>
    <w:rsid w:val="00C055B6"/>
    <w:rsid w:val="00C07754"/>
    <w:rsid w:val="00C11994"/>
    <w:rsid w:val="00C11EEC"/>
    <w:rsid w:val="00C11FBF"/>
    <w:rsid w:val="00C12F68"/>
    <w:rsid w:val="00C14916"/>
    <w:rsid w:val="00C165F9"/>
    <w:rsid w:val="00C173F6"/>
    <w:rsid w:val="00C20AF9"/>
    <w:rsid w:val="00C21C75"/>
    <w:rsid w:val="00C24DC8"/>
    <w:rsid w:val="00C2733A"/>
    <w:rsid w:val="00C32916"/>
    <w:rsid w:val="00C347BB"/>
    <w:rsid w:val="00C35AA5"/>
    <w:rsid w:val="00C3683F"/>
    <w:rsid w:val="00C36F18"/>
    <w:rsid w:val="00C40F6F"/>
    <w:rsid w:val="00C41EEA"/>
    <w:rsid w:val="00C41FB0"/>
    <w:rsid w:val="00C423D2"/>
    <w:rsid w:val="00C42759"/>
    <w:rsid w:val="00C42E4D"/>
    <w:rsid w:val="00C43F19"/>
    <w:rsid w:val="00C45013"/>
    <w:rsid w:val="00C4718B"/>
    <w:rsid w:val="00C47948"/>
    <w:rsid w:val="00C47DAE"/>
    <w:rsid w:val="00C51813"/>
    <w:rsid w:val="00C528DB"/>
    <w:rsid w:val="00C5486B"/>
    <w:rsid w:val="00C54D84"/>
    <w:rsid w:val="00C60A2A"/>
    <w:rsid w:val="00C61594"/>
    <w:rsid w:val="00C62BE9"/>
    <w:rsid w:val="00C662C4"/>
    <w:rsid w:val="00C66832"/>
    <w:rsid w:val="00C67050"/>
    <w:rsid w:val="00C71B09"/>
    <w:rsid w:val="00C736A1"/>
    <w:rsid w:val="00C74FE5"/>
    <w:rsid w:val="00C77AF5"/>
    <w:rsid w:val="00C81CD8"/>
    <w:rsid w:val="00C8334D"/>
    <w:rsid w:val="00C837EB"/>
    <w:rsid w:val="00C8435D"/>
    <w:rsid w:val="00C8451D"/>
    <w:rsid w:val="00C85985"/>
    <w:rsid w:val="00C86658"/>
    <w:rsid w:val="00C93B38"/>
    <w:rsid w:val="00C9605B"/>
    <w:rsid w:val="00CA2143"/>
    <w:rsid w:val="00CB1D07"/>
    <w:rsid w:val="00CB4B3B"/>
    <w:rsid w:val="00CB6E23"/>
    <w:rsid w:val="00CD0B4B"/>
    <w:rsid w:val="00CD135C"/>
    <w:rsid w:val="00CD17B6"/>
    <w:rsid w:val="00CD3504"/>
    <w:rsid w:val="00CD6E97"/>
    <w:rsid w:val="00CD77C5"/>
    <w:rsid w:val="00CE0286"/>
    <w:rsid w:val="00CE2D5E"/>
    <w:rsid w:val="00CE4D8F"/>
    <w:rsid w:val="00CE541F"/>
    <w:rsid w:val="00CE6357"/>
    <w:rsid w:val="00CF19C9"/>
    <w:rsid w:val="00CF4CC7"/>
    <w:rsid w:val="00CF4FDF"/>
    <w:rsid w:val="00CF5B91"/>
    <w:rsid w:val="00CF65FC"/>
    <w:rsid w:val="00CF6CA1"/>
    <w:rsid w:val="00D05293"/>
    <w:rsid w:val="00D06CA9"/>
    <w:rsid w:val="00D10628"/>
    <w:rsid w:val="00D11298"/>
    <w:rsid w:val="00D13596"/>
    <w:rsid w:val="00D136E9"/>
    <w:rsid w:val="00D1469B"/>
    <w:rsid w:val="00D14869"/>
    <w:rsid w:val="00D21C82"/>
    <w:rsid w:val="00D22754"/>
    <w:rsid w:val="00D233A3"/>
    <w:rsid w:val="00D23711"/>
    <w:rsid w:val="00D237ED"/>
    <w:rsid w:val="00D23A2F"/>
    <w:rsid w:val="00D27196"/>
    <w:rsid w:val="00D334E7"/>
    <w:rsid w:val="00D33BC2"/>
    <w:rsid w:val="00D3521D"/>
    <w:rsid w:val="00D362F3"/>
    <w:rsid w:val="00D4124B"/>
    <w:rsid w:val="00D41269"/>
    <w:rsid w:val="00D4661A"/>
    <w:rsid w:val="00D5049B"/>
    <w:rsid w:val="00D5085E"/>
    <w:rsid w:val="00D5203D"/>
    <w:rsid w:val="00D563B7"/>
    <w:rsid w:val="00D566C7"/>
    <w:rsid w:val="00D5776C"/>
    <w:rsid w:val="00D610F1"/>
    <w:rsid w:val="00D631E4"/>
    <w:rsid w:val="00D642E6"/>
    <w:rsid w:val="00D66C6F"/>
    <w:rsid w:val="00D67E97"/>
    <w:rsid w:val="00D7540F"/>
    <w:rsid w:val="00D7717E"/>
    <w:rsid w:val="00D80DD5"/>
    <w:rsid w:val="00D80EC0"/>
    <w:rsid w:val="00D8413E"/>
    <w:rsid w:val="00D874E5"/>
    <w:rsid w:val="00D92DA0"/>
    <w:rsid w:val="00D95368"/>
    <w:rsid w:val="00D958C9"/>
    <w:rsid w:val="00DA0BCD"/>
    <w:rsid w:val="00DA6E70"/>
    <w:rsid w:val="00DA7A1A"/>
    <w:rsid w:val="00DB0664"/>
    <w:rsid w:val="00DB231A"/>
    <w:rsid w:val="00DB4430"/>
    <w:rsid w:val="00DB608C"/>
    <w:rsid w:val="00DC045B"/>
    <w:rsid w:val="00DC21C4"/>
    <w:rsid w:val="00DC3A6B"/>
    <w:rsid w:val="00DC6E20"/>
    <w:rsid w:val="00DD1F39"/>
    <w:rsid w:val="00DD306E"/>
    <w:rsid w:val="00DD5302"/>
    <w:rsid w:val="00DD57E9"/>
    <w:rsid w:val="00DD7961"/>
    <w:rsid w:val="00DE2858"/>
    <w:rsid w:val="00DE5D26"/>
    <w:rsid w:val="00DF1393"/>
    <w:rsid w:val="00DF4F18"/>
    <w:rsid w:val="00DF65D3"/>
    <w:rsid w:val="00DF6F46"/>
    <w:rsid w:val="00DF7A49"/>
    <w:rsid w:val="00E00C55"/>
    <w:rsid w:val="00E0424F"/>
    <w:rsid w:val="00E0726C"/>
    <w:rsid w:val="00E11D90"/>
    <w:rsid w:val="00E11ED3"/>
    <w:rsid w:val="00E139A6"/>
    <w:rsid w:val="00E14A5C"/>
    <w:rsid w:val="00E15A5E"/>
    <w:rsid w:val="00E16222"/>
    <w:rsid w:val="00E17ED3"/>
    <w:rsid w:val="00E20BBC"/>
    <w:rsid w:val="00E2309D"/>
    <w:rsid w:val="00E2732F"/>
    <w:rsid w:val="00E30094"/>
    <w:rsid w:val="00E30AC2"/>
    <w:rsid w:val="00E34924"/>
    <w:rsid w:val="00E36801"/>
    <w:rsid w:val="00E42306"/>
    <w:rsid w:val="00E42B67"/>
    <w:rsid w:val="00E44070"/>
    <w:rsid w:val="00E462A0"/>
    <w:rsid w:val="00E52A9A"/>
    <w:rsid w:val="00E538D8"/>
    <w:rsid w:val="00E55AAF"/>
    <w:rsid w:val="00E56514"/>
    <w:rsid w:val="00E56809"/>
    <w:rsid w:val="00E56DB6"/>
    <w:rsid w:val="00E56EC5"/>
    <w:rsid w:val="00E6464A"/>
    <w:rsid w:val="00E70EEA"/>
    <w:rsid w:val="00E7279D"/>
    <w:rsid w:val="00E749EF"/>
    <w:rsid w:val="00E831AC"/>
    <w:rsid w:val="00E834F9"/>
    <w:rsid w:val="00E93561"/>
    <w:rsid w:val="00E938CE"/>
    <w:rsid w:val="00E94088"/>
    <w:rsid w:val="00E96AC6"/>
    <w:rsid w:val="00E96D30"/>
    <w:rsid w:val="00E97490"/>
    <w:rsid w:val="00EA04EA"/>
    <w:rsid w:val="00EA36AE"/>
    <w:rsid w:val="00EA3DE7"/>
    <w:rsid w:val="00EA483C"/>
    <w:rsid w:val="00EB0531"/>
    <w:rsid w:val="00EB16E4"/>
    <w:rsid w:val="00EB68E9"/>
    <w:rsid w:val="00EB78D6"/>
    <w:rsid w:val="00EC609D"/>
    <w:rsid w:val="00ED0A16"/>
    <w:rsid w:val="00ED0DE2"/>
    <w:rsid w:val="00ED2660"/>
    <w:rsid w:val="00ED4720"/>
    <w:rsid w:val="00EE0B8C"/>
    <w:rsid w:val="00EE224A"/>
    <w:rsid w:val="00EE4AFA"/>
    <w:rsid w:val="00EE4E5C"/>
    <w:rsid w:val="00EE4E9F"/>
    <w:rsid w:val="00EE4F98"/>
    <w:rsid w:val="00EE5D9E"/>
    <w:rsid w:val="00EE67AD"/>
    <w:rsid w:val="00EE7DEB"/>
    <w:rsid w:val="00EF10AA"/>
    <w:rsid w:val="00EF27B0"/>
    <w:rsid w:val="00EF37F0"/>
    <w:rsid w:val="00EF4F95"/>
    <w:rsid w:val="00EF6BDD"/>
    <w:rsid w:val="00F007B4"/>
    <w:rsid w:val="00F014FB"/>
    <w:rsid w:val="00F024D6"/>
    <w:rsid w:val="00F03DC6"/>
    <w:rsid w:val="00F06613"/>
    <w:rsid w:val="00F076DB"/>
    <w:rsid w:val="00F114FC"/>
    <w:rsid w:val="00F12A7D"/>
    <w:rsid w:val="00F153C3"/>
    <w:rsid w:val="00F1634B"/>
    <w:rsid w:val="00F20643"/>
    <w:rsid w:val="00F2112A"/>
    <w:rsid w:val="00F213FD"/>
    <w:rsid w:val="00F21D10"/>
    <w:rsid w:val="00F228E8"/>
    <w:rsid w:val="00F231CA"/>
    <w:rsid w:val="00F253D6"/>
    <w:rsid w:val="00F26AFD"/>
    <w:rsid w:val="00F26BE2"/>
    <w:rsid w:val="00F302BA"/>
    <w:rsid w:val="00F310B9"/>
    <w:rsid w:val="00F31A23"/>
    <w:rsid w:val="00F31CDA"/>
    <w:rsid w:val="00F33CB9"/>
    <w:rsid w:val="00F35B78"/>
    <w:rsid w:val="00F370DA"/>
    <w:rsid w:val="00F408F2"/>
    <w:rsid w:val="00F4690D"/>
    <w:rsid w:val="00F5183A"/>
    <w:rsid w:val="00F54B2D"/>
    <w:rsid w:val="00F54BF4"/>
    <w:rsid w:val="00F57748"/>
    <w:rsid w:val="00F60829"/>
    <w:rsid w:val="00F61932"/>
    <w:rsid w:val="00F63684"/>
    <w:rsid w:val="00F63F96"/>
    <w:rsid w:val="00F6682B"/>
    <w:rsid w:val="00F672D8"/>
    <w:rsid w:val="00F67B56"/>
    <w:rsid w:val="00F714A8"/>
    <w:rsid w:val="00F71E9B"/>
    <w:rsid w:val="00F72653"/>
    <w:rsid w:val="00F72992"/>
    <w:rsid w:val="00F75457"/>
    <w:rsid w:val="00F75973"/>
    <w:rsid w:val="00F75A7E"/>
    <w:rsid w:val="00F75E8F"/>
    <w:rsid w:val="00F76B2C"/>
    <w:rsid w:val="00F8126F"/>
    <w:rsid w:val="00F823DC"/>
    <w:rsid w:val="00F863CB"/>
    <w:rsid w:val="00F86DF3"/>
    <w:rsid w:val="00F87039"/>
    <w:rsid w:val="00F910BE"/>
    <w:rsid w:val="00F91573"/>
    <w:rsid w:val="00F9349A"/>
    <w:rsid w:val="00F93A8B"/>
    <w:rsid w:val="00F93C4A"/>
    <w:rsid w:val="00F952CA"/>
    <w:rsid w:val="00F962C2"/>
    <w:rsid w:val="00F96559"/>
    <w:rsid w:val="00F974AB"/>
    <w:rsid w:val="00F97CF6"/>
    <w:rsid w:val="00F97D7B"/>
    <w:rsid w:val="00FA0130"/>
    <w:rsid w:val="00FA201F"/>
    <w:rsid w:val="00FA3FE3"/>
    <w:rsid w:val="00FA660E"/>
    <w:rsid w:val="00FB037E"/>
    <w:rsid w:val="00FB5E2C"/>
    <w:rsid w:val="00FB79FB"/>
    <w:rsid w:val="00FC3DC5"/>
    <w:rsid w:val="00FD04A4"/>
    <w:rsid w:val="00FD097F"/>
    <w:rsid w:val="00FD29A9"/>
    <w:rsid w:val="00FD4728"/>
    <w:rsid w:val="00FE03A6"/>
    <w:rsid w:val="00FE6F04"/>
    <w:rsid w:val="00FE6FD1"/>
    <w:rsid w:val="00FE737D"/>
    <w:rsid w:val="00FF15DF"/>
    <w:rsid w:val="00FF21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A9"/>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qFormat/>
    <w:rsid w:val="000C0206"/>
    <w:pPr>
      <w:keepNext/>
      <w:overflowPunct w:val="0"/>
      <w:autoSpaceDE w:val="0"/>
      <w:autoSpaceDN w:val="0"/>
      <w:adjustRightInd w:val="0"/>
      <w:spacing w:before="120" w:after="120"/>
      <w:jc w:val="center"/>
      <w:textAlignment w:val="baseline"/>
      <w:outlineLvl w:val="1"/>
    </w:pPr>
    <w:rPr>
      <w:rFonts w:ascii="Arial" w:hAnsi="Arial"/>
      <w:b/>
      <w:bCs/>
      <w:caps/>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D06CA9"/>
    <w:pPr>
      <w:spacing w:before="80" w:after="80"/>
      <w:ind w:right="53"/>
      <w:jc w:val="right"/>
    </w:pPr>
  </w:style>
  <w:style w:type="paragraph" w:styleId="a3">
    <w:name w:val="footer"/>
    <w:basedOn w:val="a"/>
    <w:link w:val="a4"/>
    <w:uiPriority w:val="99"/>
    <w:unhideWhenUsed/>
    <w:rsid w:val="00D06CA9"/>
    <w:pPr>
      <w:tabs>
        <w:tab w:val="center" w:pos="4677"/>
        <w:tab w:val="right" w:pos="9355"/>
      </w:tabs>
    </w:pPr>
  </w:style>
  <w:style w:type="character" w:customStyle="1" w:styleId="a4">
    <w:name w:val="Нижний колонтитул Знак"/>
    <w:basedOn w:val="a0"/>
    <w:link w:val="a3"/>
    <w:uiPriority w:val="99"/>
    <w:rsid w:val="00D06CA9"/>
    <w:rPr>
      <w:rFonts w:ascii="Times New Roman" w:eastAsia="Times New Roman" w:hAnsi="Times New Roman" w:cs="Times New Roman"/>
      <w:sz w:val="24"/>
      <w:szCs w:val="24"/>
      <w:lang w:val="uk-UA" w:eastAsia="ru-RU"/>
    </w:rPr>
  </w:style>
  <w:style w:type="paragraph" w:styleId="a5">
    <w:name w:val="Normal (Web)"/>
    <w:basedOn w:val="a"/>
    <w:uiPriority w:val="99"/>
    <w:rsid w:val="00D06CA9"/>
    <w:pPr>
      <w:spacing w:before="100" w:beforeAutospacing="1" w:after="100" w:afterAutospacing="1"/>
    </w:pPr>
  </w:style>
  <w:style w:type="paragraph" w:styleId="a6">
    <w:name w:val="List Paragraph"/>
    <w:basedOn w:val="a"/>
    <w:uiPriority w:val="34"/>
    <w:qFormat/>
    <w:rsid w:val="00D06CA9"/>
    <w:pPr>
      <w:ind w:left="720"/>
      <w:contextualSpacing/>
    </w:pPr>
    <w:rPr>
      <w:rFonts w:ascii="Calibri" w:eastAsia="Calibri" w:hAnsi="Calibri"/>
      <w:sz w:val="22"/>
      <w:szCs w:val="22"/>
      <w:lang w:eastAsia="en-US"/>
    </w:rPr>
  </w:style>
  <w:style w:type="character" w:styleId="a7">
    <w:name w:val="Hyperlink"/>
    <w:basedOn w:val="a0"/>
    <w:uiPriority w:val="99"/>
    <w:semiHidden/>
    <w:unhideWhenUsed/>
    <w:rsid w:val="00D06CA9"/>
    <w:rPr>
      <w:color w:val="0000FF"/>
      <w:u w:val="single"/>
    </w:rPr>
  </w:style>
  <w:style w:type="paragraph" w:styleId="a8">
    <w:name w:val="Plain Text"/>
    <w:basedOn w:val="a"/>
    <w:link w:val="a9"/>
    <w:uiPriority w:val="99"/>
    <w:unhideWhenUsed/>
    <w:rsid w:val="00D06CA9"/>
    <w:rPr>
      <w:rFonts w:ascii="Consolas" w:eastAsia="Calibri" w:hAnsi="Consolas"/>
      <w:sz w:val="21"/>
      <w:szCs w:val="21"/>
      <w:lang w:eastAsia="en-US"/>
    </w:rPr>
  </w:style>
  <w:style w:type="character" w:customStyle="1" w:styleId="a9">
    <w:name w:val="Текст Знак"/>
    <w:basedOn w:val="a0"/>
    <w:link w:val="a8"/>
    <w:uiPriority w:val="99"/>
    <w:rsid w:val="00D06CA9"/>
    <w:rPr>
      <w:rFonts w:ascii="Consolas" w:eastAsia="Calibri" w:hAnsi="Consolas" w:cs="Times New Roman"/>
      <w:sz w:val="21"/>
      <w:szCs w:val="21"/>
      <w:lang w:val="uk-UA"/>
    </w:rPr>
  </w:style>
  <w:style w:type="character" w:styleId="aa">
    <w:name w:val="annotation reference"/>
    <w:basedOn w:val="a0"/>
    <w:uiPriority w:val="99"/>
    <w:semiHidden/>
    <w:unhideWhenUsed/>
    <w:rsid w:val="00D06CA9"/>
    <w:rPr>
      <w:sz w:val="16"/>
      <w:szCs w:val="16"/>
    </w:rPr>
  </w:style>
  <w:style w:type="paragraph" w:styleId="ab">
    <w:name w:val="annotation text"/>
    <w:basedOn w:val="a"/>
    <w:link w:val="ac"/>
    <w:uiPriority w:val="99"/>
    <w:unhideWhenUsed/>
    <w:rsid w:val="00D06CA9"/>
    <w:rPr>
      <w:sz w:val="20"/>
      <w:szCs w:val="20"/>
    </w:rPr>
  </w:style>
  <w:style w:type="character" w:customStyle="1" w:styleId="ac">
    <w:name w:val="Текст примечания Знак"/>
    <w:basedOn w:val="a0"/>
    <w:link w:val="ab"/>
    <w:uiPriority w:val="99"/>
    <w:rsid w:val="00D06CA9"/>
    <w:rPr>
      <w:rFonts w:ascii="Times New Roman" w:eastAsia="Times New Roman" w:hAnsi="Times New Roman" w:cs="Times New Roman"/>
      <w:sz w:val="20"/>
      <w:szCs w:val="20"/>
      <w:lang w:val="uk-UA" w:eastAsia="ru-RU"/>
    </w:rPr>
  </w:style>
  <w:style w:type="paragraph" w:styleId="ad">
    <w:name w:val="Balloon Text"/>
    <w:basedOn w:val="a"/>
    <w:link w:val="ae"/>
    <w:uiPriority w:val="99"/>
    <w:semiHidden/>
    <w:unhideWhenUsed/>
    <w:rsid w:val="00D06CA9"/>
    <w:rPr>
      <w:rFonts w:ascii="Tahoma" w:hAnsi="Tahoma" w:cs="Tahoma"/>
      <w:sz w:val="16"/>
      <w:szCs w:val="16"/>
    </w:rPr>
  </w:style>
  <w:style w:type="character" w:customStyle="1" w:styleId="ae">
    <w:name w:val="Текст выноски Знак"/>
    <w:basedOn w:val="a0"/>
    <w:link w:val="ad"/>
    <w:uiPriority w:val="99"/>
    <w:semiHidden/>
    <w:rsid w:val="00D06CA9"/>
    <w:rPr>
      <w:rFonts w:ascii="Tahoma" w:eastAsia="Times New Roman" w:hAnsi="Tahoma" w:cs="Tahoma"/>
      <w:sz w:val="16"/>
      <w:szCs w:val="16"/>
      <w:lang w:val="uk-UA" w:eastAsia="ru-RU"/>
    </w:rPr>
  </w:style>
  <w:style w:type="paragraph" w:styleId="af">
    <w:name w:val="annotation subject"/>
    <w:basedOn w:val="ab"/>
    <w:next w:val="ab"/>
    <w:link w:val="af0"/>
    <w:uiPriority w:val="99"/>
    <w:semiHidden/>
    <w:unhideWhenUsed/>
    <w:rsid w:val="00441C9C"/>
    <w:rPr>
      <w:b/>
      <w:bCs/>
    </w:rPr>
  </w:style>
  <w:style w:type="character" w:customStyle="1" w:styleId="af0">
    <w:name w:val="Тема примечания Знак"/>
    <w:basedOn w:val="ac"/>
    <w:link w:val="af"/>
    <w:uiPriority w:val="99"/>
    <w:semiHidden/>
    <w:rsid w:val="00441C9C"/>
    <w:rPr>
      <w:rFonts w:ascii="Times New Roman" w:eastAsia="Times New Roman" w:hAnsi="Times New Roman" w:cs="Times New Roman"/>
      <w:b/>
      <w:bCs/>
      <w:sz w:val="20"/>
      <w:szCs w:val="20"/>
      <w:lang w:val="uk-UA" w:eastAsia="ru-RU"/>
    </w:rPr>
  </w:style>
  <w:style w:type="paragraph" w:styleId="af1">
    <w:name w:val="List Continue"/>
    <w:basedOn w:val="a"/>
    <w:rsid w:val="006B6EB6"/>
    <w:pPr>
      <w:spacing w:after="120"/>
      <w:ind w:left="283"/>
    </w:pPr>
  </w:style>
  <w:style w:type="paragraph" w:styleId="af2">
    <w:name w:val="No Spacing"/>
    <w:uiPriority w:val="1"/>
    <w:qFormat/>
    <w:rsid w:val="006B6EB6"/>
    <w:pPr>
      <w:spacing w:after="0" w:line="240" w:lineRule="auto"/>
    </w:pPr>
    <w:rPr>
      <w:rFonts w:ascii="Calibri" w:eastAsia="Calibri" w:hAnsi="Calibri" w:cs="Times New Roman"/>
    </w:rPr>
  </w:style>
  <w:style w:type="paragraph" w:styleId="af3">
    <w:name w:val="Body Text"/>
    <w:basedOn w:val="a"/>
    <w:link w:val="af4"/>
    <w:uiPriority w:val="99"/>
    <w:unhideWhenUsed/>
    <w:rsid w:val="006B6EB6"/>
    <w:pPr>
      <w:spacing w:after="120"/>
    </w:pPr>
  </w:style>
  <w:style w:type="character" w:customStyle="1" w:styleId="af4">
    <w:name w:val="Основной текст Знак"/>
    <w:basedOn w:val="a0"/>
    <w:link w:val="af3"/>
    <w:uiPriority w:val="99"/>
    <w:rsid w:val="006B6EB6"/>
    <w:rPr>
      <w:rFonts w:ascii="Times New Roman" w:eastAsia="Times New Roman" w:hAnsi="Times New Roman" w:cs="Times New Roman"/>
      <w:sz w:val="24"/>
      <w:szCs w:val="24"/>
      <w:lang w:val="uk-UA" w:eastAsia="ru-RU"/>
    </w:rPr>
  </w:style>
  <w:style w:type="paragraph" w:customStyle="1" w:styleId="af5">
    <w:name w:val="Нормальный"/>
    <w:basedOn w:val="a"/>
    <w:autoRedefine/>
    <w:rsid w:val="00C3683F"/>
    <w:pPr>
      <w:jc w:val="both"/>
    </w:pPr>
    <w:rPr>
      <w:sz w:val="22"/>
      <w:szCs w:val="20"/>
    </w:rPr>
  </w:style>
  <w:style w:type="paragraph" w:styleId="af6">
    <w:name w:val="header"/>
    <w:basedOn w:val="a"/>
    <w:link w:val="af7"/>
    <w:uiPriority w:val="99"/>
    <w:unhideWhenUsed/>
    <w:rsid w:val="00023BDC"/>
    <w:pPr>
      <w:tabs>
        <w:tab w:val="center" w:pos="4677"/>
        <w:tab w:val="right" w:pos="9355"/>
      </w:tabs>
    </w:pPr>
  </w:style>
  <w:style w:type="character" w:customStyle="1" w:styleId="af7">
    <w:name w:val="Верхний колонтитул Знак"/>
    <w:basedOn w:val="a0"/>
    <w:link w:val="af6"/>
    <w:uiPriority w:val="99"/>
    <w:rsid w:val="00023BDC"/>
    <w:rPr>
      <w:rFonts w:ascii="Times New Roman" w:eastAsia="Times New Roman" w:hAnsi="Times New Roman" w:cs="Times New Roman"/>
      <w:sz w:val="24"/>
      <w:szCs w:val="24"/>
      <w:lang w:val="uk-UA" w:eastAsia="ru-RU"/>
    </w:rPr>
  </w:style>
  <w:style w:type="paragraph" w:customStyle="1" w:styleId="Default">
    <w:name w:val="Default"/>
    <w:rsid w:val="00C41EE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Indent"/>
    <w:basedOn w:val="a"/>
    <w:link w:val="af9"/>
    <w:uiPriority w:val="99"/>
    <w:unhideWhenUsed/>
    <w:rsid w:val="00C8435D"/>
    <w:pPr>
      <w:spacing w:after="120"/>
      <w:ind w:left="283"/>
    </w:pPr>
  </w:style>
  <w:style w:type="character" w:customStyle="1" w:styleId="af9">
    <w:name w:val="Основной текст с отступом Знак"/>
    <w:basedOn w:val="a0"/>
    <w:link w:val="af8"/>
    <w:uiPriority w:val="99"/>
    <w:rsid w:val="00C8435D"/>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unhideWhenUsed/>
    <w:rsid w:val="00A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C3F94"/>
    <w:rPr>
      <w:rFonts w:ascii="Courier New" w:eastAsia="Times New Roman" w:hAnsi="Courier New" w:cs="Courier New"/>
      <w:sz w:val="20"/>
      <w:szCs w:val="20"/>
      <w:lang w:eastAsia="ru-RU"/>
    </w:rPr>
  </w:style>
  <w:style w:type="paragraph" w:styleId="afa">
    <w:name w:val="Revision"/>
    <w:hidden/>
    <w:uiPriority w:val="99"/>
    <w:semiHidden/>
    <w:rsid w:val="00AC3F94"/>
    <w:pPr>
      <w:spacing w:after="0" w:line="240" w:lineRule="auto"/>
    </w:pPr>
    <w:rPr>
      <w:rFonts w:ascii="Times New Roman" w:eastAsia="Times New Roman" w:hAnsi="Times New Roman" w:cs="Times New Roman"/>
      <w:sz w:val="24"/>
      <w:szCs w:val="24"/>
      <w:lang w:val="uk-UA" w:eastAsia="ru-RU"/>
    </w:rPr>
  </w:style>
  <w:style w:type="character" w:styleId="afb">
    <w:name w:val="Strong"/>
    <w:basedOn w:val="a0"/>
    <w:uiPriority w:val="22"/>
    <w:qFormat/>
    <w:rsid w:val="00D10628"/>
    <w:rPr>
      <w:b/>
      <w:bCs/>
    </w:rPr>
  </w:style>
  <w:style w:type="paragraph" w:customStyle="1" w:styleId="1">
    <w:name w:val="Абзац списка1"/>
    <w:basedOn w:val="a"/>
    <w:rsid w:val="00C3683F"/>
    <w:pPr>
      <w:spacing w:after="200" w:line="276" w:lineRule="auto"/>
      <w:ind w:left="720"/>
      <w:contextualSpacing/>
    </w:pPr>
    <w:rPr>
      <w:rFonts w:ascii="Calibri" w:hAnsi="Calibri"/>
      <w:sz w:val="22"/>
      <w:szCs w:val="22"/>
      <w:lang w:val="ru-RU"/>
    </w:rPr>
  </w:style>
  <w:style w:type="paragraph" w:styleId="21">
    <w:name w:val="Body Text 2"/>
    <w:basedOn w:val="a"/>
    <w:link w:val="22"/>
    <w:uiPriority w:val="99"/>
    <w:semiHidden/>
    <w:unhideWhenUsed/>
    <w:rsid w:val="000C0206"/>
    <w:pPr>
      <w:spacing w:after="120" w:line="480" w:lineRule="auto"/>
    </w:pPr>
  </w:style>
  <w:style w:type="character" w:customStyle="1" w:styleId="22">
    <w:name w:val="Основной текст 2 Знак"/>
    <w:basedOn w:val="a0"/>
    <w:link w:val="21"/>
    <w:uiPriority w:val="99"/>
    <w:semiHidden/>
    <w:rsid w:val="000C0206"/>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rsid w:val="000C0206"/>
    <w:rPr>
      <w:rFonts w:ascii="Arial" w:eastAsia="Times New Roman" w:hAnsi="Arial" w:cs="Times New Roman"/>
      <w:b/>
      <w:bCs/>
      <w:caps/>
      <w:sz w:val="14"/>
      <w:szCs w:val="14"/>
      <w:lang w:val="uk-UA" w:eastAsia="ru-RU"/>
    </w:rPr>
  </w:style>
  <w:style w:type="paragraph" w:customStyle="1" w:styleId="L">
    <w:name w:val="Таблица текст L"/>
    <w:basedOn w:val="a"/>
    <w:link w:val="L0"/>
    <w:rsid w:val="001108B0"/>
    <w:pPr>
      <w:spacing w:before="20" w:after="20"/>
    </w:pPr>
    <w:rPr>
      <w:rFonts w:ascii="Tahoma" w:hAnsi="Tahoma" w:cs="Arial"/>
      <w:sz w:val="14"/>
    </w:rPr>
  </w:style>
  <w:style w:type="character" w:customStyle="1" w:styleId="L0">
    <w:name w:val="Таблица текст L Знак"/>
    <w:basedOn w:val="a0"/>
    <w:link w:val="L"/>
    <w:rsid w:val="001108B0"/>
    <w:rPr>
      <w:rFonts w:ascii="Tahoma" w:eastAsia="Times New Roman" w:hAnsi="Tahoma" w:cs="Arial"/>
      <w:sz w:val="14"/>
      <w:szCs w:val="24"/>
      <w:lang w:val="uk-UA" w:eastAsia="ru-RU"/>
    </w:rPr>
  </w:style>
  <w:style w:type="paragraph" w:customStyle="1" w:styleId="VX2">
    <w:name w:val="VX 2"/>
    <w:basedOn w:val="a"/>
    <w:rsid w:val="004F0A52"/>
    <w:pPr>
      <w:numPr>
        <w:ilvl w:val="1"/>
        <w:numId w:val="2"/>
      </w:numPr>
      <w:jc w:val="both"/>
    </w:pPr>
    <w:rPr>
      <w:rFonts w:ascii="BookmanC-Light" w:hAnsi="BookmanC-Light"/>
      <w:sz w:val="15"/>
    </w:rPr>
  </w:style>
  <w:style w:type="paragraph" w:customStyle="1" w:styleId="VX3">
    <w:name w:val="VX 3"/>
    <w:basedOn w:val="a"/>
    <w:rsid w:val="004F0A52"/>
    <w:pPr>
      <w:numPr>
        <w:ilvl w:val="2"/>
        <w:numId w:val="2"/>
      </w:numPr>
      <w:jc w:val="both"/>
    </w:pPr>
    <w:rPr>
      <w:rFonts w:ascii="BookmanC-Light" w:hAnsi="BookmanC-Light"/>
      <w:sz w:val="15"/>
    </w:rPr>
  </w:style>
  <w:style w:type="paragraph" w:customStyle="1" w:styleId="VX1">
    <w:name w:val="VX 1"/>
    <w:basedOn w:val="a"/>
    <w:rsid w:val="004F0A52"/>
    <w:pPr>
      <w:numPr>
        <w:numId w:val="2"/>
      </w:numPr>
      <w:tabs>
        <w:tab w:val="left" w:pos="574"/>
      </w:tabs>
      <w:spacing w:before="120" w:after="120"/>
      <w:jc w:val="both"/>
    </w:pPr>
    <w:rPr>
      <w:rFonts w:ascii="FreeSetC-Bold" w:hAnsi="FreeSetC-Bold"/>
      <w:bCs/>
      <w:sz w:val="20"/>
    </w:rPr>
  </w:style>
  <w:style w:type="paragraph" w:customStyle="1" w:styleId="Vx4">
    <w:name w:val="Vx4"/>
    <w:basedOn w:val="VX3"/>
    <w:rsid w:val="004F0A52"/>
    <w:pPr>
      <w:numPr>
        <w:ilvl w:val="3"/>
      </w:numPr>
    </w:pPr>
  </w:style>
</w:styles>
</file>

<file path=word/webSettings.xml><?xml version="1.0" encoding="utf-8"?>
<w:webSettings xmlns:r="http://schemas.openxmlformats.org/officeDocument/2006/relationships" xmlns:w="http://schemas.openxmlformats.org/wordprocessingml/2006/main">
  <w:divs>
    <w:div w:id="318384941">
      <w:bodyDiv w:val="1"/>
      <w:marLeft w:val="0"/>
      <w:marRight w:val="0"/>
      <w:marTop w:val="0"/>
      <w:marBottom w:val="0"/>
      <w:divBdr>
        <w:top w:val="none" w:sz="0" w:space="0" w:color="auto"/>
        <w:left w:val="none" w:sz="0" w:space="0" w:color="auto"/>
        <w:bottom w:val="none" w:sz="0" w:space="0" w:color="auto"/>
        <w:right w:val="none" w:sz="0" w:space="0" w:color="auto"/>
      </w:divBdr>
    </w:div>
    <w:div w:id="356784430">
      <w:bodyDiv w:val="1"/>
      <w:marLeft w:val="0"/>
      <w:marRight w:val="0"/>
      <w:marTop w:val="0"/>
      <w:marBottom w:val="0"/>
      <w:divBdr>
        <w:top w:val="none" w:sz="0" w:space="0" w:color="auto"/>
        <w:left w:val="none" w:sz="0" w:space="0" w:color="auto"/>
        <w:bottom w:val="none" w:sz="0" w:space="0" w:color="auto"/>
        <w:right w:val="none" w:sz="0" w:space="0" w:color="auto"/>
      </w:divBdr>
    </w:div>
    <w:div w:id="677729956">
      <w:bodyDiv w:val="1"/>
      <w:marLeft w:val="0"/>
      <w:marRight w:val="0"/>
      <w:marTop w:val="0"/>
      <w:marBottom w:val="0"/>
      <w:divBdr>
        <w:top w:val="none" w:sz="0" w:space="0" w:color="auto"/>
        <w:left w:val="none" w:sz="0" w:space="0" w:color="auto"/>
        <w:bottom w:val="none" w:sz="0" w:space="0" w:color="auto"/>
        <w:right w:val="none" w:sz="0" w:space="0" w:color="auto"/>
      </w:divBdr>
    </w:div>
    <w:div w:id="1156217756">
      <w:bodyDiv w:val="1"/>
      <w:marLeft w:val="0"/>
      <w:marRight w:val="0"/>
      <w:marTop w:val="0"/>
      <w:marBottom w:val="0"/>
      <w:divBdr>
        <w:top w:val="none" w:sz="0" w:space="0" w:color="auto"/>
        <w:left w:val="none" w:sz="0" w:space="0" w:color="auto"/>
        <w:bottom w:val="none" w:sz="0" w:space="0" w:color="auto"/>
        <w:right w:val="none" w:sz="0" w:space="0" w:color="auto"/>
      </w:divBdr>
      <w:divsChild>
        <w:div w:id="496115502">
          <w:marLeft w:val="0"/>
          <w:marRight w:val="0"/>
          <w:marTop w:val="100"/>
          <w:marBottom w:val="100"/>
          <w:divBdr>
            <w:top w:val="none" w:sz="0" w:space="0" w:color="auto"/>
            <w:left w:val="none" w:sz="0" w:space="0" w:color="auto"/>
            <w:bottom w:val="none" w:sz="0" w:space="0" w:color="auto"/>
            <w:right w:val="none" w:sz="0" w:space="0" w:color="auto"/>
          </w:divBdr>
          <w:divsChild>
            <w:div w:id="1408186099">
              <w:marLeft w:val="0"/>
              <w:marRight w:val="0"/>
              <w:marTop w:val="0"/>
              <w:marBottom w:val="0"/>
              <w:divBdr>
                <w:top w:val="single" w:sz="4" w:space="3" w:color="DCDCDC"/>
                <w:left w:val="single" w:sz="4" w:space="3" w:color="DCDCDC"/>
                <w:bottom w:val="single" w:sz="4" w:space="0" w:color="DCDCDC"/>
                <w:right w:val="single" w:sz="4" w:space="3" w:color="DCDCDC"/>
              </w:divBdr>
              <w:divsChild>
                <w:div w:id="2083598308">
                  <w:marLeft w:val="0"/>
                  <w:marRight w:val="0"/>
                  <w:marTop w:val="0"/>
                  <w:marBottom w:val="0"/>
                  <w:divBdr>
                    <w:top w:val="none" w:sz="0" w:space="0" w:color="auto"/>
                    <w:left w:val="none" w:sz="0" w:space="0" w:color="auto"/>
                    <w:bottom w:val="none" w:sz="0" w:space="0" w:color="auto"/>
                    <w:right w:val="none" w:sz="0" w:space="0" w:color="auto"/>
                  </w:divBdr>
                  <w:divsChild>
                    <w:div w:id="1535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80033">
      <w:bodyDiv w:val="1"/>
      <w:marLeft w:val="0"/>
      <w:marRight w:val="0"/>
      <w:marTop w:val="0"/>
      <w:marBottom w:val="0"/>
      <w:divBdr>
        <w:top w:val="none" w:sz="0" w:space="0" w:color="auto"/>
        <w:left w:val="none" w:sz="0" w:space="0" w:color="auto"/>
        <w:bottom w:val="none" w:sz="0" w:space="0" w:color="auto"/>
        <w:right w:val="none" w:sz="0" w:space="0" w:color="auto"/>
      </w:divBdr>
    </w:div>
    <w:div w:id="1239753443">
      <w:bodyDiv w:val="1"/>
      <w:marLeft w:val="0"/>
      <w:marRight w:val="0"/>
      <w:marTop w:val="0"/>
      <w:marBottom w:val="0"/>
      <w:divBdr>
        <w:top w:val="none" w:sz="0" w:space="0" w:color="auto"/>
        <w:left w:val="none" w:sz="0" w:space="0" w:color="auto"/>
        <w:bottom w:val="none" w:sz="0" w:space="0" w:color="auto"/>
        <w:right w:val="none" w:sz="0" w:space="0" w:color="auto"/>
      </w:divBdr>
    </w:div>
    <w:div w:id="1264147807">
      <w:bodyDiv w:val="1"/>
      <w:marLeft w:val="0"/>
      <w:marRight w:val="0"/>
      <w:marTop w:val="0"/>
      <w:marBottom w:val="0"/>
      <w:divBdr>
        <w:top w:val="none" w:sz="0" w:space="0" w:color="auto"/>
        <w:left w:val="none" w:sz="0" w:space="0" w:color="auto"/>
        <w:bottom w:val="none" w:sz="0" w:space="0" w:color="auto"/>
        <w:right w:val="none" w:sz="0" w:space="0" w:color="auto"/>
      </w:divBdr>
    </w:div>
    <w:div w:id="1531214748">
      <w:bodyDiv w:val="1"/>
      <w:marLeft w:val="0"/>
      <w:marRight w:val="0"/>
      <w:marTop w:val="0"/>
      <w:marBottom w:val="0"/>
      <w:divBdr>
        <w:top w:val="none" w:sz="0" w:space="0" w:color="auto"/>
        <w:left w:val="none" w:sz="0" w:space="0" w:color="auto"/>
        <w:bottom w:val="none" w:sz="0" w:space="0" w:color="auto"/>
        <w:right w:val="none" w:sz="0" w:space="0" w:color="auto"/>
      </w:divBdr>
    </w:div>
    <w:div w:id="1913276219">
      <w:bodyDiv w:val="1"/>
      <w:marLeft w:val="0"/>
      <w:marRight w:val="0"/>
      <w:marTop w:val="0"/>
      <w:marBottom w:val="0"/>
      <w:divBdr>
        <w:top w:val="none" w:sz="0" w:space="0" w:color="auto"/>
        <w:left w:val="none" w:sz="0" w:space="0" w:color="auto"/>
        <w:bottom w:val="none" w:sz="0" w:space="0" w:color="auto"/>
        <w:right w:val="none" w:sz="0" w:space="0" w:color="auto"/>
      </w:divBdr>
    </w:div>
    <w:div w:id="20750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Doc('2755-17');" TargetMode="Externa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1085-9C20-4DAE-8336-A51E8D28DBC2}">
  <ds:schemaRefs>
    <ds:schemaRef ds:uri="http://schemas.openxmlformats.org/officeDocument/2006/bibliography"/>
  </ds:schemaRefs>
</ds:datastoreItem>
</file>

<file path=customXml/itemProps2.xml><?xml version="1.0" encoding="utf-8"?>
<ds:datastoreItem xmlns:ds="http://schemas.openxmlformats.org/officeDocument/2006/customXml" ds:itemID="{481A3758-273B-4017-9833-EF921AB4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42724</Words>
  <Characters>24353</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Рубаха</dc:creator>
  <cp:lastModifiedBy>idavidova</cp:lastModifiedBy>
  <cp:revision>9</cp:revision>
  <cp:lastPrinted>2018-02-13T08:02:00Z</cp:lastPrinted>
  <dcterms:created xsi:type="dcterms:W3CDTF">2018-12-12T09:17:00Z</dcterms:created>
  <dcterms:modified xsi:type="dcterms:W3CDTF">2019-01-31T06:51:00Z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